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0A" w:rsidRDefault="0005650A">
      <w:bookmarkStart w:id="0" w:name="_GoBack"/>
      <w:bookmarkEnd w:id="0"/>
      <w:r>
        <w:rPr>
          <w:b/>
          <w:color w:val="045E75"/>
          <w:sz w:val="36"/>
          <w:szCs w:val="36"/>
        </w:rPr>
        <w:t>Centre Recognition Application</w:t>
      </w:r>
      <w:r w:rsidRPr="00950540">
        <w:rPr>
          <w:b/>
          <w:color w:val="045E75"/>
          <w:sz w:val="36"/>
          <w:szCs w:val="36"/>
        </w:rPr>
        <w:t xml:space="preserve"> Form</w:t>
      </w:r>
    </w:p>
    <w:p w:rsidR="0005650A" w:rsidRDefault="0005650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"/>
        <w:gridCol w:w="3295"/>
        <w:gridCol w:w="1258"/>
        <w:gridCol w:w="364"/>
        <w:gridCol w:w="2879"/>
        <w:gridCol w:w="721"/>
        <w:gridCol w:w="834"/>
        <w:tblGridChange w:id="1">
          <w:tblGrid>
            <w:gridCol w:w="319"/>
            <w:gridCol w:w="3295"/>
            <w:gridCol w:w="1258"/>
            <w:gridCol w:w="364"/>
            <w:gridCol w:w="2879"/>
            <w:gridCol w:w="721"/>
            <w:gridCol w:w="834"/>
          </w:tblGrid>
        </w:tblGridChange>
      </w:tblGrid>
      <w:tr w:rsidR="00D879DC" w:rsidRPr="005F15D7" w:rsidTr="0005650A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C61E"/>
            <w:vAlign w:val="center"/>
          </w:tcPr>
          <w:p w:rsidR="00D879DC" w:rsidRPr="00233597" w:rsidRDefault="00D879DC" w:rsidP="001E7341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61E"/>
            <w:vAlign w:val="center"/>
          </w:tcPr>
          <w:p w:rsidR="00D879DC" w:rsidRPr="0005650A" w:rsidRDefault="0005650A" w:rsidP="0005650A">
            <w:pPr>
              <w:pStyle w:val="Heading3"/>
              <w:jc w:val="left"/>
              <w:rPr>
                <w:rFonts w:ascii="Arial" w:hAnsi="Arial" w:cs="Arial"/>
                <w:bCs/>
                <w:smallCaps w:val="0"/>
                <w:color w:val="045E75"/>
                <w:sz w:val="36"/>
                <w:szCs w:val="36"/>
              </w:rPr>
            </w:pPr>
            <w:r w:rsidRPr="0005650A">
              <w:rPr>
                <w:rFonts w:ascii="Arial" w:hAnsi="Arial" w:cs="Arial"/>
                <w:bCs/>
                <w:smallCaps w:val="0"/>
                <w:color w:val="045E75"/>
                <w:sz w:val="36"/>
                <w:szCs w:val="36"/>
              </w:rPr>
              <w:t>Organisation Information</w:t>
            </w:r>
          </w:p>
        </w:tc>
      </w:tr>
      <w:tr w:rsidR="00D879DC" w:rsidRPr="00E049E3" w:rsidTr="00E049E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79DC" w:rsidRPr="00E049E3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D879DC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C31A22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 w:rsidR="003F4261" w:rsidRPr="0005650A">
              <w:rPr>
                <w:rFonts w:ascii="Arial" w:hAnsi="Arial" w:cs="Arial"/>
                <w:b/>
                <w:sz w:val="22"/>
                <w:szCs w:val="22"/>
              </w:rPr>
              <w:t xml:space="preserve">Organisation </w:t>
            </w:r>
            <w:r w:rsidR="00D879DC" w:rsidRPr="0005650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618E1" w:rsidRDefault="00D879DC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8E1" w:rsidRPr="000618E1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05650A" w:rsidRDefault="000618E1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bCs/>
                <w:sz w:val="22"/>
                <w:szCs w:val="22"/>
              </w:rPr>
              <w:t>UKRLP Number: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0618E1" w:rsidRDefault="000618E1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0618E1" w:rsidRDefault="000618E1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0618E1">
              <w:rPr>
                <w:rFonts w:ascii="Arial" w:hAnsi="Arial" w:cs="Arial"/>
                <w:b/>
                <w:sz w:val="20"/>
              </w:rPr>
              <w:t xml:space="preserve">Date </w:t>
            </w:r>
            <w:proofErr w:type="spellStart"/>
            <w:r w:rsidRPr="000618E1">
              <w:rPr>
                <w:rFonts w:ascii="Arial" w:hAnsi="Arial" w:cs="Arial"/>
                <w:b/>
                <w:sz w:val="20"/>
              </w:rPr>
              <w:t>organi</w:t>
            </w:r>
            <w:r w:rsidR="00B73F86">
              <w:rPr>
                <w:rFonts w:ascii="Arial" w:hAnsi="Arial" w:cs="Arial"/>
                <w:b/>
                <w:sz w:val="20"/>
              </w:rPr>
              <w:t>s</w:t>
            </w:r>
            <w:r w:rsidRPr="000618E1">
              <w:rPr>
                <w:rFonts w:ascii="Arial" w:hAnsi="Arial" w:cs="Arial"/>
                <w:b/>
                <w:sz w:val="20"/>
              </w:rPr>
              <w:t>ation</w:t>
            </w:r>
            <w:proofErr w:type="spellEnd"/>
            <w:r w:rsidRPr="000618E1">
              <w:rPr>
                <w:rFonts w:ascii="Arial" w:hAnsi="Arial" w:cs="Arial"/>
                <w:b/>
                <w:sz w:val="20"/>
              </w:rPr>
              <w:t xml:space="preserve"> </w:t>
            </w:r>
            <w:r w:rsidR="00B73F86">
              <w:rPr>
                <w:rFonts w:ascii="Arial" w:hAnsi="Arial" w:cs="Arial"/>
                <w:b/>
                <w:sz w:val="20"/>
              </w:rPr>
              <w:t>f</w:t>
            </w:r>
            <w:r w:rsidRPr="000618E1">
              <w:rPr>
                <w:rFonts w:ascii="Arial" w:hAnsi="Arial" w:cs="Arial"/>
                <w:b/>
                <w:sz w:val="20"/>
              </w:rPr>
              <w:t>ormed: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0618E1" w:rsidRDefault="000618E1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F4261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61" w:rsidRPr="0005650A" w:rsidRDefault="003F4261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sz w:val="22"/>
                <w:szCs w:val="22"/>
              </w:rPr>
              <w:t>Organisation registered address</w:t>
            </w:r>
            <w:r w:rsidR="00B75B10" w:rsidRPr="0005650A">
              <w:rPr>
                <w:rFonts w:ascii="Arial" w:hAnsi="Arial" w:cs="Arial"/>
                <w:b/>
                <w:sz w:val="22"/>
                <w:szCs w:val="22"/>
              </w:rPr>
              <w:t xml:space="preserve"> (HQ)</w:t>
            </w:r>
            <w:r w:rsidRPr="000565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61" w:rsidRPr="000618E1" w:rsidRDefault="003F4261" w:rsidP="001E734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3F4261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61" w:rsidRPr="0005650A" w:rsidRDefault="003F4261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61" w:rsidRPr="000618E1" w:rsidRDefault="003F4261" w:rsidP="001E734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3F4261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61" w:rsidRPr="0005650A" w:rsidRDefault="003F4261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61" w:rsidRPr="000618E1" w:rsidRDefault="003F4261" w:rsidP="001E734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290FD8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05650A" w:rsidRDefault="00290FD8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0618E1" w:rsidRDefault="00290FD8" w:rsidP="001E734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B75B10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10" w:rsidRPr="0005650A" w:rsidRDefault="00B75B10" w:rsidP="001E7341">
            <w:pPr>
              <w:spacing w:before="40" w:after="40"/>
              <w:rPr>
                <w:b/>
                <w:sz w:val="22"/>
                <w:szCs w:val="22"/>
              </w:rPr>
            </w:pPr>
            <w:r w:rsidRPr="0005650A">
              <w:rPr>
                <w:b/>
                <w:sz w:val="22"/>
                <w:szCs w:val="22"/>
              </w:rPr>
              <w:t>Is this address different to that of the delivery centre?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10" w:rsidRPr="005F15D7" w:rsidRDefault="00B75B10" w:rsidP="001E734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10" w:rsidRPr="005F15D7" w:rsidRDefault="00B75B10" w:rsidP="001E734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290FD8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05650A" w:rsidRDefault="00290FD8" w:rsidP="001E7341">
            <w:pPr>
              <w:spacing w:before="40" w:after="40"/>
              <w:rPr>
                <w:b/>
                <w:sz w:val="22"/>
                <w:szCs w:val="22"/>
              </w:rPr>
            </w:pPr>
            <w:r w:rsidRPr="0005650A">
              <w:rPr>
                <w:b/>
                <w:sz w:val="22"/>
                <w:szCs w:val="22"/>
              </w:rPr>
              <w:t xml:space="preserve">Is this address residential? </w:t>
            </w:r>
            <w:r w:rsidRPr="0005650A">
              <w:rPr>
                <w:i/>
                <w:sz w:val="22"/>
                <w:szCs w:val="22"/>
              </w:rPr>
              <w:t xml:space="preserve">If </w:t>
            </w:r>
            <w:proofErr w:type="gramStart"/>
            <w:r w:rsidRPr="0005650A">
              <w:rPr>
                <w:i/>
                <w:sz w:val="22"/>
                <w:szCs w:val="22"/>
              </w:rPr>
              <w:t>YES</w:t>
            </w:r>
            <w:proofErr w:type="gramEnd"/>
            <w:r w:rsidRPr="0005650A">
              <w:rPr>
                <w:i/>
                <w:sz w:val="22"/>
                <w:szCs w:val="22"/>
              </w:rPr>
              <w:t xml:space="preserve"> please </w:t>
            </w:r>
            <w:r w:rsidR="00366F67" w:rsidRPr="0005650A">
              <w:rPr>
                <w:i/>
                <w:sz w:val="22"/>
                <w:szCs w:val="22"/>
              </w:rPr>
              <w:t>see section 5.5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5F15D7" w:rsidRDefault="00290FD8" w:rsidP="001E734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5F15D7" w:rsidRDefault="00290FD8" w:rsidP="001E734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290FD8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05650A" w:rsidRDefault="00290FD8" w:rsidP="001E7341">
            <w:pPr>
              <w:spacing w:before="40" w:after="40"/>
              <w:rPr>
                <w:b/>
                <w:sz w:val="22"/>
                <w:szCs w:val="22"/>
              </w:rPr>
            </w:pPr>
            <w:r w:rsidRPr="0005650A">
              <w:rPr>
                <w:b/>
                <w:sz w:val="22"/>
                <w:szCs w:val="22"/>
              </w:rPr>
              <w:t>Main Tel: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5F15D7" w:rsidRDefault="00290FD8" w:rsidP="001E7341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5F15D7" w:rsidRDefault="00290FD8" w:rsidP="001E7341">
            <w:pPr>
              <w:spacing w:before="40" w:after="40"/>
              <w:rPr>
                <w:b/>
                <w:sz w:val="20"/>
                <w:szCs w:val="20"/>
              </w:rPr>
            </w:pPr>
            <w:r w:rsidRPr="005F15D7">
              <w:rPr>
                <w:b/>
                <w:sz w:val="20"/>
                <w:szCs w:val="20"/>
              </w:rPr>
              <w:t>Main Fax: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8" w:rsidRPr="005F15D7" w:rsidRDefault="00290FD8" w:rsidP="001E7341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D879DC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b/>
                <w:sz w:val="22"/>
                <w:szCs w:val="22"/>
              </w:rPr>
            </w:pPr>
            <w:r w:rsidRPr="0005650A">
              <w:rPr>
                <w:b/>
                <w:sz w:val="22"/>
                <w:szCs w:val="22"/>
              </w:rPr>
              <w:t>Main Email: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5F15D7" w:rsidRDefault="00D879DC" w:rsidP="001E7341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D879DC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sz w:val="22"/>
                <w:szCs w:val="22"/>
              </w:rPr>
              <w:t>Website: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5F15D7" w:rsidRDefault="00D879DC" w:rsidP="001E7341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D879DC" w:rsidRPr="001E7341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879DC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C31A22" w:rsidP="001E7341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mallCaps w:val="0"/>
                <w:color w:val="auto"/>
                <w:sz w:val="22"/>
                <w:szCs w:val="22"/>
              </w:rPr>
              <w:t xml:space="preserve">1.2 </w:t>
            </w:r>
            <w:r w:rsidR="00290FD8" w:rsidRPr="0005650A">
              <w:rPr>
                <w:rFonts w:ascii="Arial" w:hAnsi="Arial" w:cs="Arial"/>
                <w:smallCaps w:val="0"/>
                <w:color w:val="auto"/>
                <w:sz w:val="22"/>
                <w:szCs w:val="22"/>
              </w:rPr>
              <w:t>Organisation</w:t>
            </w:r>
            <w:r w:rsidR="00D879DC" w:rsidRPr="0005650A">
              <w:rPr>
                <w:rFonts w:ascii="Arial" w:hAnsi="Arial" w:cs="Arial"/>
                <w:smallCaps w:val="0"/>
                <w:color w:val="auto"/>
                <w:sz w:val="22"/>
                <w:szCs w:val="22"/>
              </w:rPr>
              <w:t xml:space="preserve"> type</w:t>
            </w:r>
            <w:r w:rsidR="00E82E0B" w:rsidRPr="0005650A">
              <w:rPr>
                <w:rFonts w:ascii="Arial" w:hAnsi="Arial" w:cs="Arial"/>
                <w:smallCaps w:val="0"/>
                <w:color w:val="auto"/>
                <w:sz w:val="22"/>
                <w:szCs w:val="22"/>
              </w:rPr>
              <w:t xml:space="preserve"> (please tick</w:t>
            </w:r>
            <w:r w:rsidR="00366F67" w:rsidRPr="0005650A">
              <w:rPr>
                <w:rFonts w:ascii="Arial" w:hAnsi="Arial" w:cs="Arial"/>
                <w:smallCaps w:val="0"/>
                <w:color w:val="auto"/>
                <w:sz w:val="22"/>
                <w:szCs w:val="22"/>
              </w:rPr>
              <w:t xml:space="preserve"> all that apply</w:t>
            </w:r>
            <w:r w:rsidR="00E82E0B" w:rsidRPr="0005650A">
              <w:rPr>
                <w:rFonts w:ascii="Arial" w:hAnsi="Arial" w:cs="Arial"/>
                <w:smallCaps w:val="0"/>
                <w:color w:val="auto"/>
                <w:sz w:val="22"/>
                <w:szCs w:val="22"/>
              </w:rPr>
              <w:t>)</w:t>
            </w:r>
            <w:r w:rsidR="00D879DC" w:rsidRPr="0005650A">
              <w:rPr>
                <w:rFonts w:ascii="Arial" w:hAnsi="Arial" w:cs="Arial"/>
                <w:smallCaps w:val="0"/>
                <w:color w:val="auto"/>
                <w:sz w:val="22"/>
                <w:szCs w:val="22"/>
              </w:rPr>
              <w:t>:</w:t>
            </w:r>
          </w:p>
        </w:tc>
      </w:tr>
      <w:tr w:rsidR="00D879DC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 xml:space="preserve">Adult Education </w:t>
            </w:r>
            <w:r w:rsidR="00530FF3" w:rsidRPr="0005650A">
              <w:rPr>
                <w:sz w:val="22"/>
                <w:szCs w:val="22"/>
                <w:lang w:val="en-US"/>
              </w:rPr>
              <w:t>Centre</w:t>
            </w:r>
            <w:r w:rsidR="00451BBD" w:rsidRPr="0005650A">
              <w:rPr>
                <w:sz w:val="22"/>
                <w:szCs w:val="22"/>
                <w:lang w:val="en-US"/>
              </w:rPr>
              <w:t xml:space="preserve"> </w:t>
            </w:r>
            <w:r w:rsidR="00451BBD" w:rsidRPr="0005650A"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290FD8">
              <w:rPr>
                <w:sz w:val="18"/>
                <w:szCs w:val="18"/>
                <w:lang w:val="en-US"/>
              </w:rPr>
              <w:t xml:space="preserve">Overseas </w:t>
            </w:r>
            <w:r w:rsidR="00530FF3" w:rsidRPr="00290FD8">
              <w:rPr>
                <w:sz w:val="18"/>
                <w:szCs w:val="18"/>
                <w:lang w:val="en-US"/>
              </w:rPr>
              <w:t>Centre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879DC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Armed Forces</w:t>
            </w:r>
            <w:r w:rsidR="00451BBD" w:rsidRPr="0005650A">
              <w:rPr>
                <w:sz w:val="22"/>
                <w:szCs w:val="22"/>
                <w:lang w:val="en-US"/>
              </w:rPr>
              <w:t xml:space="preserve"> </w:t>
            </w:r>
            <w:r w:rsidR="00451BBD" w:rsidRPr="0005650A"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290FD8">
              <w:rPr>
                <w:sz w:val="18"/>
                <w:szCs w:val="18"/>
                <w:lang w:val="en-US"/>
              </w:rPr>
              <w:t>Private Training Provider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879DC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Employer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290FD8">
              <w:rPr>
                <w:sz w:val="18"/>
                <w:szCs w:val="18"/>
                <w:lang w:val="en-US"/>
              </w:rPr>
              <w:t>School</w:t>
            </w:r>
            <w:r w:rsidR="00451BBD">
              <w:rPr>
                <w:sz w:val="18"/>
                <w:szCs w:val="18"/>
                <w:lang w:val="en-US"/>
              </w:rPr>
              <w:t xml:space="preserve"> </w:t>
            </w:r>
            <w:r w:rsidR="00451BBD" w:rsidRPr="00451BBD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879DC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FE or Tertiary College</w:t>
            </w:r>
            <w:r w:rsidR="00451BBD" w:rsidRPr="0005650A">
              <w:rPr>
                <w:sz w:val="22"/>
                <w:szCs w:val="22"/>
                <w:lang w:val="en-US"/>
              </w:rPr>
              <w:t xml:space="preserve"> </w:t>
            </w:r>
            <w:r w:rsidR="00451BBD" w:rsidRPr="0005650A"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90FD8">
                  <w:rPr>
                    <w:sz w:val="18"/>
                    <w:szCs w:val="18"/>
                    <w:lang w:val="en-US"/>
                  </w:rPr>
                  <w:t>Sixth</w:t>
                </w:r>
              </w:smartTag>
              <w:r w:rsidRPr="00290FD8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290FD8">
                  <w:rPr>
                    <w:sz w:val="18"/>
                    <w:szCs w:val="18"/>
                    <w:lang w:val="en-US"/>
                  </w:rPr>
                  <w:t>Form</w:t>
                </w:r>
              </w:smartTag>
              <w:r w:rsidRPr="00290FD8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290FD8">
                  <w:rPr>
                    <w:sz w:val="18"/>
                    <w:szCs w:val="18"/>
                    <w:lang w:val="en-US"/>
                  </w:rPr>
                  <w:t>College</w:t>
                </w:r>
              </w:smartTag>
            </w:smartTag>
            <w:r w:rsidR="00451BBD">
              <w:rPr>
                <w:sz w:val="18"/>
                <w:szCs w:val="18"/>
                <w:lang w:val="en-US"/>
              </w:rPr>
              <w:t xml:space="preserve"> </w:t>
            </w:r>
            <w:r w:rsidR="00451BBD" w:rsidRPr="00451BBD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879DC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HM Prison/YOI</w:t>
            </w:r>
            <w:r w:rsidR="00451BBD" w:rsidRPr="0005650A">
              <w:rPr>
                <w:sz w:val="22"/>
                <w:szCs w:val="22"/>
                <w:lang w:val="en-US"/>
              </w:rPr>
              <w:t xml:space="preserve"> </w:t>
            </w:r>
            <w:r w:rsidR="00451BBD" w:rsidRPr="0005650A"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290FD8">
              <w:rPr>
                <w:sz w:val="18"/>
                <w:szCs w:val="18"/>
                <w:lang w:val="en-US"/>
              </w:rPr>
              <w:t>University or HE Institution</w:t>
            </w:r>
            <w:r w:rsidR="00451BBD">
              <w:rPr>
                <w:sz w:val="18"/>
                <w:szCs w:val="18"/>
                <w:lang w:val="en-US"/>
              </w:rPr>
              <w:t xml:space="preserve"> </w:t>
            </w:r>
            <w:r w:rsidR="00451BBD" w:rsidRPr="00451BBD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879DC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Central/Local Government/NHS</w:t>
            </w:r>
            <w:r w:rsidR="00D5068A" w:rsidRPr="0005650A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290FD8">
              <w:rPr>
                <w:sz w:val="18"/>
                <w:szCs w:val="18"/>
                <w:lang w:val="en-US"/>
              </w:rPr>
              <w:t>Voluntary Organisation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290FD8" w:rsidRDefault="00D879DC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871C94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94" w:rsidRPr="0005650A" w:rsidRDefault="00871C94" w:rsidP="001E7341">
            <w:pPr>
              <w:pStyle w:val="answer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94" w:rsidRPr="00290FD8" w:rsidRDefault="00871C94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94" w:rsidRPr="00290FD8" w:rsidRDefault="00366F67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Mainsite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with satellite </w:t>
            </w:r>
            <w:proofErr w:type="spellStart"/>
            <w:r>
              <w:rPr>
                <w:rFonts w:ascii="Arial" w:hAnsi="Arial" w:cs="Arial"/>
                <w:szCs w:val="18"/>
              </w:rPr>
              <w:t>centres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94" w:rsidRPr="00290FD8" w:rsidRDefault="00871C94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66F67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67" w:rsidRPr="0005650A" w:rsidRDefault="00C31A22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Limited Company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67" w:rsidRPr="00290FD8" w:rsidRDefault="00366F67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67" w:rsidRPr="00290FD8" w:rsidRDefault="00C31A22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Company registration number: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67" w:rsidRPr="00290FD8" w:rsidRDefault="00366F67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C31A22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22" w:rsidRPr="0005650A" w:rsidRDefault="00C31A22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Registered Charity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22" w:rsidRPr="00290FD8" w:rsidRDefault="00C31A22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22" w:rsidRPr="00290FD8" w:rsidRDefault="00C31A22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Registered Charity Number: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22" w:rsidRPr="00290FD8" w:rsidRDefault="00C31A22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0618E1" w:rsidRPr="00290FD8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05650A" w:rsidRDefault="000618E1" w:rsidP="001E734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5650A">
              <w:rPr>
                <w:sz w:val="22"/>
                <w:szCs w:val="22"/>
                <w:lang w:val="en-US"/>
              </w:rPr>
              <w:t>Partnership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290FD8" w:rsidRDefault="000618E1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290FD8" w:rsidRDefault="000618E1" w:rsidP="001E7341">
            <w:pPr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Sole Trader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290FD8" w:rsidRDefault="000618E1" w:rsidP="001E7341">
            <w:pPr>
              <w:pStyle w:val="answers"/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031556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56" w:rsidRPr="0005650A" w:rsidRDefault="00031556" w:rsidP="001E7341">
            <w:pPr>
              <w:pStyle w:val="StyleBodyTextBefore3pt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If none of the above apply, please tell us about your organization: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56" w:rsidRPr="000618E1" w:rsidRDefault="00031556" w:rsidP="001E7341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0618E1" w:rsidRPr="005F15D7" w:rsidTr="00E04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05650A" w:rsidRDefault="000618E1" w:rsidP="001E7341">
            <w:pPr>
              <w:spacing w:before="40" w:after="40"/>
              <w:rPr>
                <w:sz w:val="22"/>
                <w:szCs w:val="22"/>
              </w:rPr>
            </w:pPr>
            <w:r w:rsidRPr="0005650A">
              <w:rPr>
                <w:sz w:val="22"/>
                <w:szCs w:val="22"/>
              </w:rPr>
              <w:t>Is the organisation subject to any bankruptcy or other financial arrangement?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5F15D7" w:rsidRDefault="000618E1" w:rsidP="001E734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E1" w:rsidRPr="005F15D7" w:rsidRDefault="000618E1" w:rsidP="001E734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0A3DFA" w:rsidRPr="005F15D7" w:rsidTr="000565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0A3DFA" w:rsidRPr="00587C0C" w:rsidRDefault="000A3DFA" w:rsidP="001E7341">
            <w:pPr>
              <w:spacing w:before="40" w:after="40"/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NB. Please provide a copy of your Public Liability Insurance and, where appropriate, Employer’s Liability Insurance.</w:t>
            </w:r>
          </w:p>
        </w:tc>
      </w:tr>
      <w:tr w:rsidR="00031556" w:rsidRPr="005F15D7" w:rsidTr="000565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031556" w:rsidRPr="00587C0C" w:rsidRDefault="000618E1" w:rsidP="001E7341">
            <w:pPr>
              <w:spacing w:before="40" w:after="40"/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 xml:space="preserve">NB. </w:t>
            </w:r>
            <w:r w:rsidR="00031556" w:rsidRPr="00587C0C">
              <w:rPr>
                <w:b/>
                <w:color w:val="FFFFFF"/>
                <w:sz w:val="22"/>
                <w:szCs w:val="22"/>
              </w:rPr>
              <w:t xml:space="preserve">If </w:t>
            </w:r>
            <w:r w:rsidR="000A3DFA" w:rsidRPr="00587C0C">
              <w:rPr>
                <w:b/>
                <w:color w:val="FFFFFF"/>
                <w:sz w:val="22"/>
                <w:szCs w:val="22"/>
              </w:rPr>
              <w:t xml:space="preserve">the </w:t>
            </w:r>
            <w:r w:rsidR="00031556" w:rsidRPr="00587C0C">
              <w:rPr>
                <w:b/>
                <w:color w:val="FFFFFF"/>
                <w:sz w:val="22"/>
                <w:szCs w:val="22"/>
              </w:rPr>
              <w:t xml:space="preserve">organisation is not </w:t>
            </w:r>
            <w:r w:rsidR="007A295D" w:rsidRPr="00587C0C">
              <w:rPr>
                <w:b/>
                <w:color w:val="FFFFFF"/>
                <w:sz w:val="22"/>
                <w:szCs w:val="22"/>
              </w:rPr>
              <w:t>in the Public Sector (* above)</w:t>
            </w:r>
            <w:r w:rsidR="00031556" w:rsidRPr="00587C0C">
              <w:rPr>
                <w:b/>
                <w:color w:val="FFFFFF"/>
                <w:sz w:val="22"/>
                <w:szCs w:val="22"/>
              </w:rPr>
              <w:t xml:space="preserve">, please </w:t>
            </w:r>
            <w:r w:rsidR="000A3DFA" w:rsidRPr="00587C0C">
              <w:rPr>
                <w:b/>
                <w:color w:val="FFFFFF"/>
                <w:sz w:val="22"/>
                <w:szCs w:val="22"/>
              </w:rPr>
              <w:t>provide</w:t>
            </w:r>
            <w:r w:rsidR="00031556" w:rsidRPr="00587C0C">
              <w:rPr>
                <w:b/>
                <w:color w:val="FFFFFF"/>
                <w:sz w:val="22"/>
                <w:szCs w:val="22"/>
              </w:rPr>
              <w:t xml:space="preserve"> financial accounts from the last three years. If trading for less than three years, please </w:t>
            </w:r>
            <w:r w:rsidR="000A3DFA" w:rsidRPr="00587C0C">
              <w:rPr>
                <w:b/>
                <w:color w:val="FFFFFF"/>
                <w:sz w:val="22"/>
                <w:szCs w:val="22"/>
              </w:rPr>
              <w:t>provide</w:t>
            </w:r>
            <w:r w:rsidR="00031556" w:rsidRPr="00587C0C">
              <w:rPr>
                <w:b/>
                <w:color w:val="FFFFFF"/>
                <w:sz w:val="22"/>
                <w:szCs w:val="22"/>
              </w:rPr>
              <w:t xml:space="preserve"> a bank reference.</w:t>
            </w:r>
          </w:p>
        </w:tc>
      </w:tr>
    </w:tbl>
    <w:p w:rsidR="007E7249" w:rsidRDefault="007E7249"/>
    <w:p w:rsidR="00217FB3" w:rsidRDefault="007E7249">
      <w:r>
        <w:br w:type="page"/>
      </w:r>
    </w:p>
    <w:tbl>
      <w:tblPr>
        <w:tblW w:w="9908" w:type="dxa"/>
        <w:jc w:val="center"/>
        <w:tblLayout w:type="fixed"/>
        <w:tblLook w:val="0000" w:firstRow="0" w:lastRow="0" w:firstColumn="0" w:lastColumn="0" w:noHBand="0" w:noVBand="0"/>
      </w:tblPr>
      <w:tblGrid>
        <w:gridCol w:w="323"/>
        <w:gridCol w:w="3237"/>
        <w:gridCol w:w="51"/>
        <w:gridCol w:w="1258"/>
        <w:gridCol w:w="2235"/>
        <w:gridCol w:w="992"/>
        <w:gridCol w:w="704"/>
        <w:gridCol w:w="31"/>
        <w:gridCol w:w="1077"/>
        <w:tblGridChange w:id="2">
          <w:tblGrid>
            <w:gridCol w:w="323"/>
            <w:gridCol w:w="3237"/>
            <w:gridCol w:w="51"/>
            <w:gridCol w:w="1258"/>
            <w:gridCol w:w="2235"/>
            <w:gridCol w:w="992"/>
            <w:gridCol w:w="704"/>
            <w:gridCol w:w="31"/>
            <w:gridCol w:w="1077"/>
          </w:tblGrid>
        </w:tblGridChange>
      </w:tblGrid>
      <w:tr w:rsidR="00C66891" w:rsidRPr="005F15D7" w:rsidTr="0005650A">
        <w:tblPrEx>
          <w:tblCellMar>
            <w:top w:w="0" w:type="dxa"/>
            <w:bottom w:w="0" w:type="dxa"/>
          </w:tblCellMar>
        </w:tblPrEx>
        <w:trPr>
          <w:trHeight w:val="973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C61E"/>
            <w:vAlign w:val="center"/>
          </w:tcPr>
          <w:p w:rsidR="00C66891" w:rsidRPr="00233597" w:rsidRDefault="00E82E0B" w:rsidP="00FA2555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3597">
              <w:br w:type="page"/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61E"/>
            <w:vAlign w:val="center"/>
          </w:tcPr>
          <w:p w:rsidR="00C66891" w:rsidRPr="0005650A" w:rsidRDefault="0005650A" w:rsidP="00D24E4D">
            <w:pPr>
              <w:pStyle w:val="Heading3"/>
              <w:jc w:val="left"/>
              <w:rPr>
                <w:rFonts w:ascii="Arial" w:hAnsi="Arial" w:cs="Arial"/>
                <w:bCs/>
                <w:smallCaps w:val="0"/>
                <w:color w:val="045E75"/>
                <w:sz w:val="36"/>
                <w:szCs w:val="36"/>
              </w:rPr>
            </w:pPr>
            <w:r w:rsidRPr="0005650A">
              <w:rPr>
                <w:rFonts w:ascii="Arial" w:hAnsi="Arial" w:cs="Arial"/>
                <w:bCs/>
                <w:smallCaps w:val="0"/>
                <w:color w:val="045E75"/>
                <w:sz w:val="36"/>
                <w:szCs w:val="36"/>
              </w:rPr>
              <w:t>Organisation Details</w:t>
            </w:r>
          </w:p>
        </w:tc>
      </w:tr>
      <w:tr w:rsidR="00C66891" w:rsidRPr="005F15D7" w:rsidTr="001E7341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99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6891" w:rsidRPr="005F15D7" w:rsidRDefault="00C66891" w:rsidP="00D24E4D">
            <w:pPr>
              <w:pStyle w:val="answer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89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91" w:rsidRPr="005F15D7" w:rsidRDefault="00F84A2C" w:rsidP="00D24E4D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C66891">
              <w:rPr>
                <w:rFonts w:ascii="Arial" w:hAnsi="Arial" w:cs="Arial"/>
                <w:b/>
                <w:sz w:val="20"/>
              </w:rPr>
              <w:t xml:space="preserve">.1 Delivery Centre </w:t>
            </w:r>
            <w:r w:rsidR="00C66891" w:rsidRPr="005F15D7">
              <w:rPr>
                <w:rFonts w:ascii="Arial" w:hAnsi="Arial" w:cs="Arial"/>
                <w:b/>
                <w:sz w:val="20"/>
              </w:rPr>
              <w:t>Name</w:t>
            </w:r>
            <w:r w:rsidR="00C66891">
              <w:rPr>
                <w:rFonts w:ascii="Arial" w:hAnsi="Arial" w:cs="Arial"/>
                <w:b/>
                <w:sz w:val="20"/>
              </w:rPr>
              <w:t xml:space="preserve"> </w:t>
            </w:r>
            <w:r w:rsidR="00C66891" w:rsidRPr="00C66891">
              <w:rPr>
                <w:rFonts w:ascii="Arial" w:hAnsi="Arial" w:cs="Arial"/>
                <w:sz w:val="20"/>
              </w:rPr>
              <w:t xml:space="preserve">(if different from </w:t>
            </w:r>
            <w:proofErr w:type="spellStart"/>
            <w:r w:rsidR="00C66891" w:rsidRPr="00C66891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="00C66891" w:rsidRPr="00C66891">
              <w:rPr>
                <w:rFonts w:ascii="Arial" w:hAnsi="Arial" w:cs="Arial"/>
                <w:sz w:val="20"/>
              </w:rPr>
              <w:t xml:space="preserve"> name):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91" w:rsidRPr="000618E1" w:rsidRDefault="00C66891" w:rsidP="00D24E4D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 want this name to appear on your learner certificates?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Delivery Centre Address </w:t>
            </w:r>
            <w:r w:rsidRPr="00C66891">
              <w:rPr>
                <w:rFonts w:ascii="Arial" w:hAnsi="Arial" w:cs="Arial"/>
                <w:sz w:val="20"/>
              </w:rPr>
              <w:t xml:space="preserve">(if different from </w:t>
            </w:r>
            <w:proofErr w:type="spellStart"/>
            <w:r w:rsidRPr="00C66891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C66891">
              <w:rPr>
                <w:rFonts w:ascii="Arial" w:hAnsi="Arial" w:cs="Arial"/>
                <w:sz w:val="20"/>
              </w:rPr>
              <w:t xml:space="preserve"> registered address):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rPr>
                <w:b/>
                <w:sz w:val="20"/>
                <w:szCs w:val="20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rPr>
                <w:b/>
                <w:sz w:val="20"/>
                <w:szCs w:val="20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rPr>
                <w:b/>
                <w:sz w:val="20"/>
                <w:szCs w:val="20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 w:rsidRPr="005F15D7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rPr>
                <w:b/>
                <w:sz w:val="20"/>
                <w:szCs w:val="20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Default="001E7341" w:rsidP="001E7341">
            <w:pPr>
              <w:rPr>
                <w:b/>
                <w:sz w:val="20"/>
                <w:szCs w:val="20"/>
              </w:rPr>
            </w:pPr>
            <w:r w:rsidRPr="005F15D7">
              <w:rPr>
                <w:b/>
                <w:sz w:val="20"/>
                <w:szCs w:val="20"/>
              </w:rPr>
              <w:t xml:space="preserve">Main </w:t>
            </w:r>
            <w:r>
              <w:rPr>
                <w:b/>
                <w:sz w:val="20"/>
                <w:szCs w:val="20"/>
              </w:rPr>
              <w:t xml:space="preserve">Contact Name </w:t>
            </w:r>
          </w:p>
          <w:p w:rsidR="001E7341" w:rsidRPr="005F15D7" w:rsidRDefault="001E7341" w:rsidP="001E7341">
            <w:pPr>
              <w:rPr>
                <w:b/>
                <w:sz w:val="20"/>
                <w:szCs w:val="20"/>
              </w:rPr>
            </w:pPr>
            <w:r w:rsidRPr="00C66891">
              <w:rPr>
                <w:sz w:val="20"/>
                <w:szCs w:val="20"/>
              </w:rPr>
              <w:t>(in respect of this application):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0"/>
                <w:szCs w:val="20"/>
              </w:rPr>
            </w:pPr>
            <w:r w:rsidRPr="005F15D7">
              <w:rPr>
                <w:b/>
                <w:sz w:val="20"/>
                <w:szCs w:val="20"/>
              </w:rPr>
              <w:t xml:space="preserve">Main </w:t>
            </w:r>
            <w:r>
              <w:rPr>
                <w:b/>
                <w:sz w:val="20"/>
                <w:szCs w:val="20"/>
              </w:rPr>
              <w:t xml:space="preserve">Contact </w:t>
            </w:r>
            <w:r w:rsidRPr="005F15D7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0"/>
                <w:szCs w:val="20"/>
              </w:rPr>
            </w:pPr>
            <w:r w:rsidRPr="005F15D7">
              <w:rPr>
                <w:b/>
                <w:sz w:val="20"/>
                <w:szCs w:val="20"/>
              </w:rPr>
              <w:t xml:space="preserve">Main </w:t>
            </w:r>
            <w:r>
              <w:rPr>
                <w:b/>
                <w:sz w:val="20"/>
                <w:szCs w:val="20"/>
              </w:rPr>
              <w:t>Contact Email</w:t>
            </w:r>
            <w:r w:rsidRPr="005F15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Delivery Centre Type </w:t>
            </w:r>
            <w:r w:rsidRPr="0096222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if different from organization type; </w:t>
            </w:r>
            <w:r w:rsidRPr="00962225">
              <w:rPr>
                <w:rFonts w:ascii="Arial" w:hAnsi="Arial" w:cs="Arial"/>
                <w:sz w:val="20"/>
              </w:rPr>
              <w:t>see 1.2):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rPr>
                <w:b/>
                <w:sz w:val="20"/>
                <w:szCs w:val="20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94"/>
          <w:jc w:val="center"/>
        </w:trPr>
        <w:tc>
          <w:tcPr>
            <w:tcW w:w="99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sz w:val="16"/>
                <w:szCs w:val="16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F84A2C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E7341">
              <w:rPr>
                <w:b/>
                <w:sz w:val="20"/>
                <w:szCs w:val="20"/>
              </w:rPr>
              <w:t>.2 Has approval ever been withheld or withdrawn by any Awarding Organisation?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YES, name of Awarding Organisation: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approval refused or withdrawn: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Awarding Organisations with which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currently works: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Centre Number: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Qualifications </w:t>
            </w:r>
            <w:r w:rsidRPr="00962225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proofErr w:type="gramStart"/>
            <w:r w:rsidRPr="00962225">
              <w:rPr>
                <w:rFonts w:ascii="Arial" w:hAnsi="Arial" w:cs="Arial"/>
                <w:i/>
                <w:sz w:val="20"/>
              </w:rPr>
              <w:t>e.g.</w:t>
            </w:r>
            <w:r>
              <w:rPr>
                <w:rFonts w:ascii="Arial" w:hAnsi="Arial" w:cs="Arial"/>
                <w:i/>
                <w:sz w:val="20"/>
              </w:rPr>
              <w:t>‘</w:t>
            </w:r>
            <w:proofErr w:type="gramEnd"/>
            <w:r w:rsidRPr="00962225">
              <w:rPr>
                <w:rFonts w:ascii="Arial" w:hAnsi="Arial" w:cs="Arial"/>
                <w:i/>
                <w:sz w:val="20"/>
              </w:rPr>
              <w:t>range</w:t>
            </w:r>
            <w:proofErr w:type="spellEnd"/>
            <w:r w:rsidRPr="00962225">
              <w:rPr>
                <w:rFonts w:ascii="Arial" w:hAnsi="Arial" w:cs="Arial"/>
                <w:i/>
                <w:sz w:val="20"/>
              </w:rPr>
              <w:t xml:space="preserve"> of BTECs</w:t>
            </w:r>
            <w:r>
              <w:rPr>
                <w:rFonts w:ascii="Arial" w:hAnsi="Arial" w:cs="Arial"/>
                <w:i/>
                <w:sz w:val="20"/>
              </w:rPr>
              <w:t>’</w:t>
            </w:r>
            <w:r w:rsidRPr="00962225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94"/>
          <w:jc w:val="center"/>
        </w:trPr>
        <w:tc>
          <w:tcPr>
            <w:tcW w:w="99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sz w:val="16"/>
                <w:szCs w:val="16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F84A2C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E7341">
              <w:rPr>
                <w:b/>
                <w:sz w:val="20"/>
                <w:szCs w:val="20"/>
              </w:rPr>
              <w:t>.3 Has the organisation previously been a Certa Centre?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YES, Centre Name: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Centre Address: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Head of Centre: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Awarding Organisations with which organisation currently works: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94"/>
          <w:jc w:val="center"/>
        </w:trPr>
        <w:tc>
          <w:tcPr>
            <w:tcW w:w="99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sz w:val="16"/>
                <w:szCs w:val="16"/>
              </w:rPr>
            </w:pP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F84A2C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E7341">
              <w:rPr>
                <w:b/>
                <w:sz w:val="20"/>
                <w:szCs w:val="20"/>
              </w:rPr>
              <w:t>.4 Do you intend to work in partnership with any other organisation in order to deliver the courses you intend to offer?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1E7341" w:rsidRPr="005F15D7" w:rsidTr="001E734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5F15D7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YES, name and address of the other partners: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41" w:rsidRPr="000618E1" w:rsidRDefault="001E7341" w:rsidP="001E7341">
            <w:pPr>
              <w:pStyle w:val="StyleBodyTextBefore3p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341" w:rsidRPr="005F15D7" w:rsidTr="0005650A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1E7341" w:rsidRPr="00587C0C" w:rsidRDefault="001E7341" w:rsidP="001E7341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lastRenderedPageBreak/>
              <w:t>NB. Please enclose a copy of each partnership agreement.</w:t>
            </w:r>
          </w:p>
        </w:tc>
      </w:tr>
    </w:tbl>
    <w:p w:rsidR="001E7341" w:rsidRDefault="001E7341">
      <w:r>
        <w:br w:type="page"/>
      </w: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324"/>
        <w:gridCol w:w="1506"/>
        <w:gridCol w:w="3366"/>
        <w:gridCol w:w="1054"/>
        <w:gridCol w:w="3287"/>
        <w:tblGridChange w:id="3">
          <w:tblGrid>
            <w:gridCol w:w="324"/>
            <w:gridCol w:w="1506"/>
            <w:gridCol w:w="3366"/>
            <w:gridCol w:w="1054"/>
            <w:gridCol w:w="3287"/>
          </w:tblGrid>
        </w:tblGridChange>
      </w:tblGrid>
      <w:tr w:rsidR="00D879DC" w:rsidRPr="005F15D7" w:rsidTr="0005650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537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879DC" w:rsidRPr="005F15D7" w:rsidRDefault="003F3F12" w:rsidP="00D879DC">
            <w:pPr>
              <w:pStyle w:val="answers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</w:tc>
      </w:tr>
      <w:tr w:rsidR="00D879DC" w:rsidRPr="005F15D7" w:rsidTr="0005650A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C61E"/>
            <w:vAlign w:val="center"/>
          </w:tcPr>
          <w:p w:rsidR="00D879DC" w:rsidRPr="00233597" w:rsidRDefault="00D879DC" w:rsidP="00D879DC">
            <w:pPr>
              <w:pStyle w:val="answers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61E"/>
            <w:vAlign w:val="center"/>
          </w:tcPr>
          <w:p w:rsidR="00D879DC" w:rsidRPr="0005650A" w:rsidRDefault="0005650A" w:rsidP="00D879DC">
            <w:pPr>
              <w:pStyle w:val="answers"/>
              <w:rPr>
                <w:rFonts w:ascii="Arial" w:hAnsi="Arial" w:cs="Arial"/>
                <w:b/>
                <w:color w:val="045E75"/>
                <w:sz w:val="36"/>
                <w:szCs w:val="36"/>
              </w:rPr>
            </w:pPr>
            <w:r w:rsidRPr="0005650A">
              <w:rPr>
                <w:rFonts w:ascii="Arial" w:hAnsi="Arial" w:cs="Arial"/>
                <w:b/>
                <w:color w:val="045E75"/>
                <w:sz w:val="36"/>
                <w:szCs w:val="36"/>
              </w:rPr>
              <w:t>Key Contacts</w:t>
            </w:r>
          </w:p>
        </w:tc>
      </w:tr>
      <w:tr w:rsidR="00D879DC" w:rsidRPr="005F15D7" w:rsidTr="0005650A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37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9DC" w:rsidRPr="005F15D7" w:rsidRDefault="00D879DC" w:rsidP="00D879DC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9DC" w:rsidRPr="0005650A" w:rsidTr="000565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D879DC" w:rsidRPr="00587C0C" w:rsidRDefault="00F84A2C" w:rsidP="00D879DC">
            <w:pPr>
              <w:pStyle w:val="answers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D02614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.1 </w:t>
            </w:r>
            <w:r w:rsidR="00D879D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Head of Organisation</w:t>
            </w:r>
            <w:r w:rsidR="006E356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B7F49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i.e.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person with overall responsibility for</w:t>
            </w:r>
            <w:r w:rsidR="001F4F1F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education and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training</w:t>
            </w:r>
            <w:r w:rsidR="00237933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,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who can accept financial and quality assurance responsibilities on behalf of the organi</w:t>
            </w:r>
            <w:r w:rsidR="00B03C18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s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ation.</w:t>
            </w: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4873BC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565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D879DC" w:rsidRPr="00587C0C" w:rsidRDefault="00F84A2C" w:rsidP="00D879DC">
            <w:pPr>
              <w:pStyle w:val="answers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D02614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.2 </w:t>
            </w:r>
            <w:r w:rsidR="00530FF3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Centre</w:t>
            </w:r>
            <w:r w:rsidR="00D879D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B7F49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Contact i.e</w:t>
            </w:r>
            <w:r w:rsidR="00DB7F49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.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person who will be the first point of </w:t>
            </w:r>
            <w:r w:rsidR="00DB7F49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contact and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who will receive exam results and certificates, if different from Head of Organisation.</w:t>
            </w: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4873BC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565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031556" w:rsidRPr="00587C0C" w:rsidRDefault="00F84A2C" w:rsidP="00D879DC">
            <w:pPr>
              <w:pStyle w:val="answers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D02614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.3 </w:t>
            </w:r>
            <w:r w:rsidR="00D879D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Curriculum Development Contact</w:t>
            </w:r>
            <w:r w:rsidR="006E356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D879DC" w:rsidRPr="0005650A" w:rsidRDefault="00DB7F49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  <w:r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i.e.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person with direct responsibility for specific qualifications, if different from Centre Contact</w:t>
            </w: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E0B" w:rsidRPr="0005650A" w:rsidTr="00E82E0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E0B" w:rsidRPr="0005650A" w:rsidRDefault="00E82E0B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565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D879DC" w:rsidRPr="00587C0C" w:rsidRDefault="00F84A2C" w:rsidP="00D879DC">
            <w:pPr>
              <w:pStyle w:val="answers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D02614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.4 </w:t>
            </w:r>
            <w:r w:rsidR="00286847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Quality Assurance Contact</w:t>
            </w:r>
            <w:r w:rsidR="004873B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B7F49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i.e.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person responsible for compliance, </w:t>
            </w:r>
            <w:r w:rsidR="00773FE4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quality assurance and 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for </w:t>
            </w:r>
            <w:r w:rsidR="00773FE4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management 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of</w:t>
            </w:r>
            <w:r w:rsidR="00773FE4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assess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ment</w:t>
            </w:r>
            <w:r w:rsidR="00255EE1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; senior manager responsible for quality</w:t>
            </w:r>
            <w:r w:rsidR="006E356C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.</w:t>
            </w: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4873BC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565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031556" w:rsidRPr="00587C0C" w:rsidRDefault="00F84A2C" w:rsidP="00D879DC">
            <w:pPr>
              <w:pStyle w:val="answers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D02614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.5 </w:t>
            </w:r>
            <w:r w:rsidR="00D879D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Administration Contact</w:t>
            </w:r>
            <w:r w:rsidR="00031556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D879DC" w:rsidRPr="00587C0C" w:rsidRDefault="00DB7F49" w:rsidP="00D879DC">
            <w:pPr>
              <w:pStyle w:val="answers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i.e.</w:t>
            </w:r>
            <w:r w:rsidR="00031556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person responsible for processing registrations and achievements, if different from Centre Contact</w:t>
            </w: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4873BC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50A" w:rsidRDefault="0005650A">
      <w:r>
        <w:br w:type="page"/>
      </w: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3366"/>
        <w:gridCol w:w="1054"/>
        <w:gridCol w:w="3287"/>
        <w:tblGridChange w:id="4">
          <w:tblGrid>
            <w:gridCol w:w="1830"/>
            <w:gridCol w:w="3366"/>
            <w:gridCol w:w="1054"/>
            <w:gridCol w:w="3287"/>
          </w:tblGrid>
        </w:tblGridChange>
      </w:tblGrid>
      <w:tr w:rsidR="00D879DC" w:rsidRPr="0005650A" w:rsidTr="000565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D879DC" w:rsidRPr="00587C0C" w:rsidRDefault="00F84A2C" w:rsidP="00D879DC">
            <w:pPr>
              <w:pStyle w:val="answers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D02614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.6 </w:t>
            </w:r>
            <w:r w:rsidR="00D879D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Finance Contact</w:t>
            </w:r>
            <w:r w:rsidR="00031556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B7F49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>i.e.</w:t>
            </w:r>
            <w:r w:rsidR="00031556" w:rsidRPr="00587C0C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first point of contact for discussions of financial issues, if different from Centre Contact</w:t>
            </w: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C" w:rsidRPr="0005650A" w:rsidTr="0003155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DC" w:rsidRPr="0005650A" w:rsidRDefault="00D879DC" w:rsidP="00D879DC">
            <w:pPr>
              <w:pStyle w:val="answer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446" w:rsidRPr="0005650A" w:rsidRDefault="002E5446">
      <w:pPr>
        <w:rPr>
          <w:sz w:val="22"/>
          <w:szCs w:val="22"/>
        </w:rPr>
      </w:pPr>
    </w:p>
    <w:p w:rsidR="00FD1D72" w:rsidRPr="00FD1D72" w:rsidRDefault="00FD1D72">
      <w:pPr>
        <w:rPr>
          <w:sz w:val="8"/>
          <w:szCs w:val="8"/>
        </w:rPr>
      </w:pPr>
      <w:r w:rsidRPr="0005650A">
        <w:rPr>
          <w:sz w:val="22"/>
          <w:szCs w:val="22"/>
        </w:rPr>
        <w:br w:type="page"/>
      </w:r>
    </w:p>
    <w:tbl>
      <w:tblPr>
        <w:tblW w:w="9587" w:type="dxa"/>
        <w:jc w:val="center"/>
        <w:tblLayout w:type="fixed"/>
        <w:tblLook w:val="0000" w:firstRow="0" w:lastRow="0" w:firstColumn="0" w:lastColumn="0" w:noHBand="0" w:noVBand="0"/>
      </w:tblPr>
      <w:tblGrid>
        <w:gridCol w:w="374"/>
        <w:gridCol w:w="1543"/>
        <w:gridCol w:w="40"/>
        <w:gridCol w:w="1272"/>
        <w:gridCol w:w="605"/>
        <w:gridCol w:w="30"/>
        <w:gridCol w:w="1871"/>
        <w:gridCol w:w="17"/>
        <w:gridCol w:w="20"/>
        <w:gridCol w:w="636"/>
        <w:gridCol w:w="1261"/>
        <w:gridCol w:w="10"/>
        <w:gridCol w:w="436"/>
        <w:gridCol w:w="721"/>
        <w:gridCol w:w="720"/>
        <w:gridCol w:w="31"/>
        <w:tblGridChange w:id="5">
          <w:tblGrid>
            <w:gridCol w:w="374"/>
            <w:gridCol w:w="1543"/>
            <w:gridCol w:w="40"/>
            <w:gridCol w:w="1272"/>
            <w:gridCol w:w="605"/>
            <w:gridCol w:w="30"/>
            <w:gridCol w:w="1871"/>
            <w:gridCol w:w="17"/>
            <w:gridCol w:w="20"/>
            <w:gridCol w:w="636"/>
            <w:gridCol w:w="1261"/>
            <w:gridCol w:w="10"/>
            <w:gridCol w:w="436"/>
            <w:gridCol w:w="721"/>
            <w:gridCol w:w="720"/>
            <w:gridCol w:w="31"/>
          </w:tblGrid>
        </w:tblGridChange>
      </w:tblGrid>
      <w:tr w:rsidR="00373189" w:rsidRPr="005F15D7" w:rsidTr="0005650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587" w:type="dxa"/>
            <w:gridSpan w:val="1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73189" w:rsidRPr="005F15D7" w:rsidRDefault="00BE330D" w:rsidP="00DB64FF">
            <w:pPr>
              <w:pStyle w:val="answers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="00373189">
              <w:br w:type="page"/>
            </w:r>
          </w:p>
        </w:tc>
      </w:tr>
      <w:tr w:rsidR="00373189" w:rsidRPr="001D1E19" w:rsidTr="0005650A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C61E"/>
            <w:vAlign w:val="center"/>
          </w:tcPr>
          <w:p w:rsidR="00373189" w:rsidRPr="00233597" w:rsidRDefault="00373189" w:rsidP="00DB64FF">
            <w:pPr>
              <w:pStyle w:val="answers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213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61E"/>
            <w:vAlign w:val="center"/>
          </w:tcPr>
          <w:p w:rsidR="00373189" w:rsidRPr="0005650A" w:rsidRDefault="0005650A" w:rsidP="00DB64FF">
            <w:pPr>
              <w:pStyle w:val="answers"/>
              <w:rPr>
                <w:rFonts w:ascii="Arial" w:hAnsi="Arial" w:cs="Arial"/>
                <w:b/>
                <w:color w:val="045E75"/>
                <w:sz w:val="36"/>
                <w:szCs w:val="36"/>
              </w:rPr>
            </w:pPr>
            <w:r w:rsidRPr="0005650A">
              <w:rPr>
                <w:rFonts w:ascii="Arial" w:hAnsi="Arial" w:cs="Arial"/>
                <w:b/>
                <w:color w:val="045E75"/>
                <w:sz w:val="36"/>
                <w:szCs w:val="36"/>
              </w:rPr>
              <w:t>Curriculum Information</w:t>
            </w:r>
            <w:r w:rsidR="00C47380" w:rsidRPr="0005650A">
              <w:rPr>
                <w:rFonts w:ascii="Arial" w:hAnsi="Arial" w:cs="Arial"/>
                <w:b/>
                <w:color w:val="045E75"/>
                <w:sz w:val="36"/>
                <w:szCs w:val="36"/>
              </w:rPr>
              <w:t xml:space="preserve">     </w:t>
            </w:r>
          </w:p>
        </w:tc>
      </w:tr>
      <w:tr w:rsidR="00373189" w:rsidRPr="001D1E19" w:rsidTr="0005650A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87" w:type="dxa"/>
            <w:gridSpan w:val="16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3189" w:rsidRPr="001D1E19" w:rsidRDefault="00373189" w:rsidP="00DB64FF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3F12" w:rsidRPr="001D1E19" w:rsidTr="0005650A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3F3F12" w:rsidRPr="00587C0C" w:rsidRDefault="00F84A2C" w:rsidP="00D24E4D">
            <w:pPr>
              <w:pStyle w:val="answers"/>
              <w:spacing w:before="80" w:after="8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F3F1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.1 Proposed curriculum.    </w:t>
            </w:r>
            <w:r w:rsidR="003F3F12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Please outline the </w:t>
            </w:r>
            <w:r w:rsidR="007364A5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Certa </w:t>
            </w:r>
            <w:r w:rsidR="003F3F12" w:rsidRPr="00587C0C">
              <w:rPr>
                <w:rFonts w:ascii="Arial" w:hAnsi="Arial" w:cs="Arial"/>
                <w:color w:val="FFFFFF"/>
                <w:sz w:val="22"/>
                <w:szCs w:val="22"/>
              </w:rPr>
              <w:t>supported curriculum you propose for learners</w:t>
            </w:r>
            <w:r w:rsidR="00DB49E0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 and the sector(s) which it belongs to (see Appendix)</w:t>
            </w:r>
          </w:p>
        </w:tc>
      </w:tr>
      <w:tr w:rsidR="00DE6932" w:rsidRPr="001D1E19" w:rsidTr="00BF636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32" w:rsidRPr="0005650A" w:rsidRDefault="00BF6367" w:rsidP="00D24E4D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sz w:val="22"/>
                <w:szCs w:val="22"/>
              </w:rPr>
              <w:t>Curriculum Outline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32" w:rsidRPr="0005650A" w:rsidRDefault="00BF6367" w:rsidP="00D24E4D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sz w:val="22"/>
                <w:szCs w:val="22"/>
              </w:rPr>
              <w:t>Sector(s)</w:t>
            </w:r>
          </w:p>
        </w:tc>
      </w:tr>
      <w:tr w:rsidR="00BF6367" w:rsidRPr="001D1E19" w:rsidTr="00BF6367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67" w:rsidRPr="0005650A" w:rsidRDefault="00BF6367" w:rsidP="00D24E4D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67" w:rsidRPr="0005650A" w:rsidRDefault="00BF6367" w:rsidP="00D24E4D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F12" w:rsidRPr="001D1E19" w:rsidTr="0005650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3F3F12" w:rsidRPr="00587C0C" w:rsidRDefault="00F84A2C" w:rsidP="00D24E4D">
            <w:pPr>
              <w:pStyle w:val="answers"/>
              <w:spacing w:before="80" w:after="8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F3F1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.2 How many learners does your organization expect to register annually?</w:t>
            </w:r>
          </w:p>
        </w:tc>
      </w:tr>
      <w:tr w:rsidR="003F3F12" w:rsidRPr="001D1E19" w:rsidTr="00FD1D7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0 - 20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21 - 50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51 - 100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101 - 200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200+</w:t>
            </w:r>
          </w:p>
        </w:tc>
      </w:tr>
      <w:tr w:rsidR="00C31A22" w:rsidRPr="001D1E19" w:rsidTr="0005650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C31A22" w:rsidRPr="00587C0C" w:rsidRDefault="00F84A2C" w:rsidP="00145066">
            <w:pPr>
              <w:pStyle w:val="answers"/>
              <w:spacing w:before="80" w:after="8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F3F1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.3 </w:t>
            </w:r>
            <w:r w:rsidR="00FD1D7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 of l</w:t>
            </w:r>
            <w:r w:rsidR="00C31A2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earners </w:t>
            </w:r>
            <w:r w:rsidR="003F3F12" w:rsidRPr="00587C0C">
              <w:rPr>
                <w:rFonts w:ascii="Arial" w:hAnsi="Arial" w:cs="Arial"/>
                <w:color w:val="FFFFFF"/>
                <w:sz w:val="22"/>
                <w:szCs w:val="22"/>
              </w:rPr>
              <w:t>(</w:t>
            </w:r>
            <w:r w:rsidR="00FD1D72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please </w:t>
            </w:r>
            <w:r w:rsidR="003F3F12" w:rsidRPr="00587C0C">
              <w:rPr>
                <w:rFonts w:ascii="Arial" w:hAnsi="Arial" w:cs="Arial"/>
                <w:color w:val="FFFFFF"/>
                <w:sz w:val="22"/>
                <w:szCs w:val="22"/>
              </w:rPr>
              <w:t>tick all that apply)</w:t>
            </w:r>
            <w:r w:rsidR="00FD1D72" w:rsidRPr="00587C0C"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</w:p>
        </w:tc>
      </w:tr>
      <w:tr w:rsidR="003F3F12" w:rsidRPr="001D1E19" w:rsidTr="00FD1D7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C31A22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14 – 19 years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C31A22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19 – 25 years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C31A22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Over 25 years</w:t>
            </w:r>
          </w:p>
        </w:tc>
      </w:tr>
      <w:tr w:rsidR="003F3F12" w:rsidRPr="001D1E19" w:rsidTr="0005650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3F3F12" w:rsidRPr="00587C0C" w:rsidRDefault="00F84A2C" w:rsidP="00D24E4D">
            <w:pPr>
              <w:pStyle w:val="answers"/>
              <w:spacing w:before="80" w:after="8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F3F1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.4 How learners will be funded (please identify all that apply)</w:t>
            </w:r>
            <w:r w:rsidR="00FD1D7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3F3F12" w:rsidRPr="001D1E19" w:rsidTr="00FD1D7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Funded by the Government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Funded by Employer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Funded in another way (please state):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12" w:rsidRPr="0005650A" w:rsidRDefault="003F3F12" w:rsidP="00D24E4D">
            <w:pPr>
              <w:pStyle w:val="answers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A22" w:rsidRPr="001D1E19" w:rsidTr="00FD1D72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A22" w:rsidRPr="0005650A" w:rsidRDefault="00C31A22" w:rsidP="00D24E4D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72" w:rsidRPr="0005650A" w:rsidTr="0005650A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84"/>
          <w:jc w:val="center"/>
        </w:trPr>
        <w:tc>
          <w:tcPr>
            <w:tcW w:w="8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FD1D72" w:rsidRPr="00587C0C" w:rsidRDefault="00F84A2C" w:rsidP="00D24E4D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4</w:t>
            </w:r>
            <w:r w:rsidR="00FD1D72" w:rsidRPr="00587C0C">
              <w:rPr>
                <w:b/>
                <w:color w:val="FFFFFF"/>
                <w:sz w:val="22"/>
                <w:szCs w:val="22"/>
              </w:rPr>
              <w:t xml:space="preserve">.5 Do you currently offer Access to HE </w:t>
            </w:r>
            <w:proofErr w:type="gramStart"/>
            <w:r w:rsidR="00FD1D72" w:rsidRPr="00587C0C">
              <w:rPr>
                <w:b/>
                <w:color w:val="FFFFFF"/>
                <w:sz w:val="22"/>
                <w:szCs w:val="22"/>
              </w:rPr>
              <w:t>provision</w:t>
            </w:r>
            <w:proofErr w:type="gramEnd"/>
            <w:r w:rsidR="00217FB3" w:rsidRPr="00587C0C">
              <w:rPr>
                <w:b/>
                <w:color w:val="FFFFFF"/>
                <w:sz w:val="22"/>
                <w:szCs w:val="22"/>
              </w:rPr>
              <w:t xml:space="preserve"> with another Access Validating Agency</w:t>
            </w:r>
            <w:r w:rsidR="00FD1D72" w:rsidRPr="00587C0C">
              <w:rPr>
                <w:b/>
                <w:color w:val="FFFFFF"/>
                <w:sz w:val="22"/>
                <w:szCs w:val="22"/>
              </w:rPr>
              <w:t xml:space="preserve">?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72" w:rsidRPr="0005650A" w:rsidRDefault="00FD1D72" w:rsidP="00D24E4D">
            <w:pPr>
              <w:rPr>
                <w:b/>
                <w:sz w:val="22"/>
                <w:szCs w:val="22"/>
              </w:rPr>
            </w:pPr>
            <w:r w:rsidRPr="0005650A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72" w:rsidRPr="0005650A" w:rsidRDefault="00FD1D72" w:rsidP="00D24E4D">
            <w:pPr>
              <w:rPr>
                <w:b/>
                <w:sz w:val="22"/>
                <w:szCs w:val="22"/>
              </w:rPr>
            </w:pPr>
            <w:r w:rsidRPr="0005650A">
              <w:rPr>
                <w:b/>
                <w:sz w:val="22"/>
                <w:szCs w:val="22"/>
              </w:rPr>
              <w:t>NO</w:t>
            </w:r>
          </w:p>
        </w:tc>
      </w:tr>
      <w:tr w:rsidR="006E356C" w:rsidRPr="001D1E19" w:rsidTr="00FD1D72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56C" w:rsidRPr="0005650A" w:rsidRDefault="006E356C" w:rsidP="00D24E4D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330D" w:rsidRPr="001D1E19" w:rsidTr="0005650A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BE330D" w:rsidRPr="00587C0C" w:rsidRDefault="00F84A2C" w:rsidP="00217FB3">
            <w:pPr>
              <w:pStyle w:val="answers"/>
              <w:spacing w:before="80" w:after="8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6E356C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3F3F1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BE330D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Future plans. </w:t>
            </w:r>
            <w:r w:rsidR="00BE330D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    </w:t>
            </w:r>
            <w:r w:rsidR="00BA6B48" w:rsidRPr="00587C0C">
              <w:rPr>
                <w:rFonts w:ascii="Arial" w:hAnsi="Arial" w:cs="Arial"/>
                <w:color w:val="FFFFFF"/>
                <w:sz w:val="22"/>
                <w:szCs w:val="22"/>
              </w:rPr>
              <w:tab/>
            </w:r>
            <w:r w:rsidR="00BE330D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Please outline </w:t>
            </w:r>
            <w:r w:rsidR="00FD1D72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briefly </w:t>
            </w:r>
            <w:r w:rsidR="00BE330D" w:rsidRPr="00587C0C">
              <w:rPr>
                <w:rFonts w:ascii="Arial" w:hAnsi="Arial" w:cs="Arial"/>
                <w:color w:val="FFFFFF"/>
                <w:sz w:val="22"/>
                <w:szCs w:val="22"/>
              </w:rPr>
              <w:t>any pl</w:t>
            </w:r>
            <w:r w:rsidR="00C31A22" w:rsidRPr="00587C0C">
              <w:rPr>
                <w:rFonts w:ascii="Arial" w:hAnsi="Arial" w:cs="Arial"/>
                <w:color w:val="FFFFFF"/>
                <w:sz w:val="22"/>
                <w:szCs w:val="22"/>
              </w:rPr>
              <w:t xml:space="preserve">ans for future </w:t>
            </w:r>
            <w:r w:rsidR="00BE330D" w:rsidRPr="00587C0C">
              <w:rPr>
                <w:rFonts w:ascii="Arial" w:hAnsi="Arial" w:cs="Arial"/>
                <w:color w:val="FFFFFF"/>
                <w:sz w:val="22"/>
                <w:szCs w:val="22"/>
              </w:rPr>
              <w:t>p</w:t>
            </w:r>
            <w:r w:rsidR="00C31A22" w:rsidRPr="00587C0C">
              <w:rPr>
                <w:rFonts w:ascii="Arial" w:hAnsi="Arial" w:cs="Arial"/>
                <w:color w:val="FFFFFF"/>
                <w:sz w:val="22"/>
                <w:szCs w:val="22"/>
              </w:rPr>
              <w:t>rovision</w:t>
            </w:r>
          </w:p>
        </w:tc>
      </w:tr>
      <w:tr w:rsidR="00BA6B48" w:rsidRPr="001D1E19" w:rsidTr="00217FB3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8" w:rsidRPr="0005650A" w:rsidRDefault="00BA6B48" w:rsidP="00BE330D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D72" w:rsidRPr="001D1E19" w:rsidTr="00FD1D72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72" w:rsidRPr="0005650A" w:rsidRDefault="00FD1D72" w:rsidP="00D24E4D">
            <w:pPr>
              <w:pStyle w:val="answer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F12" w:rsidRPr="001D1E19" w:rsidTr="0005650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3F3F12" w:rsidRPr="00587C0C" w:rsidRDefault="00F84A2C" w:rsidP="003F3F12">
            <w:pPr>
              <w:pStyle w:val="answers"/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F3F12" w:rsidRPr="00587C0C">
              <w:rPr>
                <w:rFonts w:ascii="Arial" w:hAnsi="Arial" w:cs="Arial"/>
                <w:b/>
                <w:color w:val="FFFFFF"/>
                <w:sz w:val="22"/>
                <w:szCs w:val="22"/>
              </w:rPr>
              <w:t>.7 Curriculum Contacts</w:t>
            </w:r>
          </w:p>
        </w:tc>
      </w:tr>
      <w:tr w:rsidR="00217FB3" w:rsidRPr="001D1E19" w:rsidTr="0023359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b/>
                <w:sz w:val="22"/>
                <w:szCs w:val="22"/>
              </w:rPr>
              <w:t>Curriculum area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5650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217FB3" w:rsidRPr="001D1E19" w:rsidTr="0023359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B3" w:rsidRPr="001D1E19" w:rsidTr="0023359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B3" w:rsidRPr="001D1E19" w:rsidTr="0023359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B3" w:rsidRPr="001D1E19" w:rsidTr="0023359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B3" w:rsidRPr="001D1E19" w:rsidTr="0023359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B3" w:rsidRPr="0005650A" w:rsidRDefault="00217FB3" w:rsidP="003F3F12">
            <w:pPr>
              <w:pStyle w:val="answers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A32" w:rsidRPr="005F15D7" w:rsidRDefault="00811A32">
      <w:pPr>
        <w:rPr>
          <w:sz w:val="4"/>
          <w:szCs w:val="4"/>
        </w:rPr>
      </w:pPr>
      <w:r w:rsidRPr="005F15D7">
        <w:br w:type="page"/>
      </w:r>
    </w:p>
    <w:tbl>
      <w:tblPr>
        <w:tblW w:w="98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9213"/>
        <w:tblGridChange w:id="6">
          <w:tblGrid>
            <w:gridCol w:w="631"/>
            <w:gridCol w:w="9213"/>
          </w:tblGrid>
        </w:tblGridChange>
      </w:tblGrid>
      <w:tr w:rsidR="00D879DC" w:rsidRPr="005F15D7" w:rsidTr="0005650A">
        <w:tblPrEx>
          <w:tblCellMar>
            <w:top w:w="0" w:type="dxa"/>
            <w:bottom w:w="0" w:type="dxa"/>
          </w:tblCellMar>
        </w:tblPrEx>
        <w:trPr>
          <w:trHeight w:val="1073"/>
          <w:jc w:val="center"/>
        </w:trPr>
        <w:tc>
          <w:tcPr>
            <w:tcW w:w="631" w:type="dxa"/>
            <w:shd w:val="clear" w:color="auto" w:fill="FBC61E"/>
            <w:vAlign w:val="center"/>
          </w:tcPr>
          <w:p w:rsidR="00D879DC" w:rsidRPr="00233597" w:rsidRDefault="00D879DC" w:rsidP="00D879DC">
            <w:pPr>
              <w:pStyle w:val="answers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BC61E"/>
            <w:vAlign w:val="center"/>
          </w:tcPr>
          <w:p w:rsidR="00D879DC" w:rsidRPr="0005650A" w:rsidRDefault="0005650A" w:rsidP="00D879DC">
            <w:pPr>
              <w:pStyle w:val="answers"/>
              <w:rPr>
                <w:rFonts w:ascii="Arial" w:hAnsi="Arial" w:cs="Arial"/>
                <w:b/>
                <w:color w:val="045E75"/>
                <w:sz w:val="36"/>
                <w:szCs w:val="36"/>
              </w:rPr>
            </w:pPr>
            <w:r w:rsidRPr="0005650A">
              <w:rPr>
                <w:rFonts w:ascii="Arial" w:hAnsi="Arial" w:cs="Arial"/>
                <w:b/>
                <w:color w:val="045E75"/>
                <w:sz w:val="36"/>
                <w:szCs w:val="36"/>
              </w:rPr>
              <w:t>Self-Assessment Checklist</w:t>
            </w:r>
          </w:p>
        </w:tc>
      </w:tr>
    </w:tbl>
    <w:p w:rsidR="00665B3A" w:rsidRPr="00424DFD" w:rsidRDefault="00665B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E2DA6" w:rsidRPr="00A16D69" w:rsidTr="00A16D6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DC2454" w:rsidRPr="0011033E" w:rsidRDefault="0011033E" w:rsidP="00A16D69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By submitting this application, t</w:t>
            </w:r>
            <w:r w:rsidR="008E2DA6" w:rsidRPr="0011033E">
              <w:rPr>
                <w:sz w:val="22"/>
                <w:szCs w:val="18"/>
              </w:rPr>
              <w:t xml:space="preserve">he </w:t>
            </w:r>
            <w:r w:rsidR="00FD1D72" w:rsidRPr="0011033E">
              <w:rPr>
                <w:sz w:val="22"/>
                <w:szCs w:val="18"/>
              </w:rPr>
              <w:t>organisation</w:t>
            </w:r>
            <w:r w:rsidR="008E2DA6" w:rsidRPr="0011033E">
              <w:rPr>
                <w:sz w:val="22"/>
                <w:szCs w:val="18"/>
              </w:rPr>
              <w:t xml:space="preserve"> agrees to the conditions </w:t>
            </w:r>
            <w:r w:rsidR="00FD1D72" w:rsidRPr="0011033E">
              <w:rPr>
                <w:sz w:val="22"/>
                <w:szCs w:val="18"/>
              </w:rPr>
              <w:t>required for Centre Recognition</w:t>
            </w:r>
            <w:r w:rsidR="00DC2454" w:rsidRPr="0011033E">
              <w:rPr>
                <w:sz w:val="22"/>
                <w:szCs w:val="18"/>
              </w:rPr>
              <w:t>, including:</w:t>
            </w:r>
          </w:p>
          <w:p w:rsidR="00DC2454" w:rsidRPr="0011033E" w:rsidRDefault="00DC2454" w:rsidP="00A16D69">
            <w:pPr>
              <w:numPr>
                <w:ilvl w:val="0"/>
                <w:numId w:val="6"/>
              </w:numPr>
              <w:ind w:left="714" w:hanging="357"/>
              <w:rPr>
                <w:sz w:val="22"/>
                <w:szCs w:val="18"/>
              </w:rPr>
            </w:pPr>
            <w:r w:rsidRPr="0011033E">
              <w:rPr>
                <w:sz w:val="22"/>
                <w:szCs w:val="18"/>
              </w:rPr>
              <w:t xml:space="preserve">carrying out a </w:t>
            </w:r>
            <w:r w:rsidR="00CD1B6E" w:rsidRPr="0011033E">
              <w:rPr>
                <w:sz w:val="22"/>
                <w:szCs w:val="18"/>
              </w:rPr>
              <w:t>self assessment</w:t>
            </w:r>
            <w:r w:rsidRPr="0011033E">
              <w:rPr>
                <w:sz w:val="22"/>
                <w:szCs w:val="18"/>
              </w:rPr>
              <w:t xml:space="preserve"> against the recognition requirements summarised in this section </w:t>
            </w:r>
          </w:p>
          <w:p w:rsidR="00DC2454" w:rsidRPr="0011033E" w:rsidRDefault="00DC2454" w:rsidP="00A16D69">
            <w:pPr>
              <w:numPr>
                <w:ilvl w:val="0"/>
                <w:numId w:val="6"/>
              </w:numPr>
              <w:ind w:left="714" w:hanging="357"/>
              <w:rPr>
                <w:sz w:val="22"/>
                <w:szCs w:val="18"/>
              </w:rPr>
            </w:pPr>
            <w:proofErr w:type="gramStart"/>
            <w:r w:rsidRPr="0011033E">
              <w:rPr>
                <w:sz w:val="22"/>
                <w:szCs w:val="18"/>
              </w:rPr>
              <w:t xml:space="preserve">submitting an </w:t>
            </w:r>
            <w:r w:rsidR="00253C6C" w:rsidRPr="0011033E">
              <w:rPr>
                <w:sz w:val="22"/>
                <w:szCs w:val="18"/>
              </w:rPr>
              <w:t>application</w:t>
            </w:r>
            <w:proofErr w:type="gramEnd"/>
            <w:r w:rsidR="00253C6C" w:rsidRPr="0011033E">
              <w:rPr>
                <w:sz w:val="22"/>
                <w:szCs w:val="18"/>
              </w:rPr>
              <w:t xml:space="preserve"> when </w:t>
            </w:r>
            <w:r w:rsidRPr="0011033E">
              <w:rPr>
                <w:sz w:val="22"/>
                <w:szCs w:val="18"/>
              </w:rPr>
              <w:t xml:space="preserve">the </w:t>
            </w:r>
            <w:r w:rsidR="00FD1D72" w:rsidRPr="0011033E">
              <w:rPr>
                <w:sz w:val="22"/>
                <w:szCs w:val="18"/>
              </w:rPr>
              <w:t>organisation</w:t>
            </w:r>
            <w:r w:rsidR="00253C6C" w:rsidRPr="0011033E">
              <w:rPr>
                <w:sz w:val="22"/>
                <w:szCs w:val="18"/>
              </w:rPr>
              <w:t xml:space="preserve"> is confident </w:t>
            </w:r>
            <w:r w:rsidRPr="0011033E">
              <w:rPr>
                <w:sz w:val="22"/>
                <w:szCs w:val="18"/>
              </w:rPr>
              <w:t xml:space="preserve">that </w:t>
            </w:r>
            <w:r w:rsidR="00253C6C" w:rsidRPr="0011033E">
              <w:rPr>
                <w:sz w:val="22"/>
                <w:szCs w:val="18"/>
              </w:rPr>
              <w:t>it meets the recognition criteria</w:t>
            </w:r>
          </w:p>
          <w:p w:rsidR="00DC2454" w:rsidRPr="0011033E" w:rsidRDefault="008E2DA6" w:rsidP="00A16D69">
            <w:pPr>
              <w:numPr>
                <w:ilvl w:val="0"/>
                <w:numId w:val="6"/>
              </w:numPr>
              <w:ind w:left="714" w:hanging="357"/>
              <w:rPr>
                <w:sz w:val="22"/>
                <w:szCs w:val="18"/>
              </w:rPr>
            </w:pPr>
            <w:r w:rsidRPr="0011033E">
              <w:rPr>
                <w:sz w:val="22"/>
                <w:szCs w:val="18"/>
              </w:rPr>
              <w:t>pr</w:t>
            </w:r>
            <w:r w:rsidR="00253C6C" w:rsidRPr="0011033E">
              <w:rPr>
                <w:sz w:val="22"/>
                <w:szCs w:val="18"/>
              </w:rPr>
              <w:t>esent</w:t>
            </w:r>
            <w:r w:rsidR="00DC2454" w:rsidRPr="0011033E">
              <w:rPr>
                <w:sz w:val="22"/>
                <w:szCs w:val="18"/>
              </w:rPr>
              <w:t>ing the</w:t>
            </w:r>
            <w:r w:rsidR="00253C6C" w:rsidRPr="0011033E">
              <w:rPr>
                <w:sz w:val="22"/>
                <w:szCs w:val="18"/>
              </w:rPr>
              <w:t xml:space="preserve"> </w:t>
            </w:r>
            <w:r w:rsidRPr="0011033E">
              <w:rPr>
                <w:sz w:val="22"/>
                <w:szCs w:val="18"/>
              </w:rPr>
              <w:t>evidence of compliance a</w:t>
            </w:r>
            <w:r w:rsidR="00DC2454" w:rsidRPr="0011033E">
              <w:rPr>
                <w:sz w:val="22"/>
                <w:szCs w:val="18"/>
              </w:rPr>
              <w:t xml:space="preserve">t the </w:t>
            </w:r>
            <w:r w:rsidR="00530FF3" w:rsidRPr="0011033E">
              <w:rPr>
                <w:sz w:val="22"/>
                <w:szCs w:val="18"/>
              </w:rPr>
              <w:t>Centre</w:t>
            </w:r>
            <w:r w:rsidR="00DC2454" w:rsidRPr="0011033E">
              <w:rPr>
                <w:sz w:val="22"/>
                <w:szCs w:val="18"/>
              </w:rPr>
              <w:t xml:space="preserve"> Recognition visit</w:t>
            </w:r>
          </w:p>
          <w:p w:rsidR="008E2DA6" w:rsidRPr="0011033E" w:rsidRDefault="002D2F1E" w:rsidP="000C2641">
            <w:pPr>
              <w:spacing w:before="60" w:after="60"/>
              <w:rPr>
                <w:b/>
                <w:sz w:val="22"/>
                <w:szCs w:val="18"/>
              </w:rPr>
            </w:pPr>
            <w:r w:rsidRPr="0011033E">
              <w:rPr>
                <w:sz w:val="22"/>
                <w:szCs w:val="18"/>
              </w:rPr>
              <w:t>The evidence can be gathered into a single folder or a series of rela</w:t>
            </w:r>
            <w:r w:rsidR="00255EE1" w:rsidRPr="0011033E">
              <w:rPr>
                <w:sz w:val="22"/>
                <w:szCs w:val="18"/>
              </w:rPr>
              <w:t xml:space="preserve">ted folders, </w:t>
            </w:r>
            <w:r w:rsidRPr="0011033E">
              <w:rPr>
                <w:sz w:val="22"/>
                <w:szCs w:val="18"/>
              </w:rPr>
              <w:t xml:space="preserve">either as hard copy or electronically. </w:t>
            </w:r>
            <w:r w:rsidR="008E2DA6" w:rsidRPr="0011033E">
              <w:rPr>
                <w:sz w:val="22"/>
                <w:szCs w:val="18"/>
              </w:rPr>
              <w:t>Sou</w:t>
            </w:r>
            <w:r w:rsidR="00FD1D72" w:rsidRPr="0011033E">
              <w:rPr>
                <w:sz w:val="22"/>
                <w:szCs w:val="18"/>
              </w:rPr>
              <w:t>rces of evidence will vary</w:t>
            </w:r>
            <w:r w:rsidR="008E2DA6" w:rsidRPr="0011033E">
              <w:rPr>
                <w:sz w:val="22"/>
                <w:szCs w:val="18"/>
              </w:rPr>
              <w:t>, an</w:t>
            </w:r>
            <w:r w:rsidR="003C3099" w:rsidRPr="0011033E">
              <w:rPr>
                <w:sz w:val="22"/>
                <w:szCs w:val="18"/>
              </w:rPr>
              <w:t xml:space="preserve">d examples are provided in the </w:t>
            </w:r>
            <w:r w:rsidR="0011033E">
              <w:rPr>
                <w:sz w:val="22"/>
                <w:szCs w:val="18"/>
              </w:rPr>
              <w:t>table below.</w:t>
            </w:r>
            <w:r w:rsidR="008E2DA6" w:rsidRPr="0011033E">
              <w:rPr>
                <w:b/>
                <w:sz w:val="22"/>
                <w:szCs w:val="18"/>
              </w:rPr>
              <w:t xml:space="preserve"> However, approval </w:t>
            </w:r>
            <w:r w:rsidR="00DC4CAD" w:rsidRPr="0011033E">
              <w:rPr>
                <w:b/>
                <w:sz w:val="22"/>
                <w:szCs w:val="18"/>
              </w:rPr>
              <w:t>will not be granted</w:t>
            </w:r>
            <w:r w:rsidR="008E2DA6" w:rsidRPr="0011033E">
              <w:rPr>
                <w:b/>
                <w:sz w:val="22"/>
                <w:szCs w:val="18"/>
              </w:rPr>
              <w:t xml:space="preserve"> </w:t>
            </w:r>
            <w:r w:rsidR="00253C6C" w:rsidRPr="0011033E">
              <w:rPr>
                <w:b/>
                <w:sz w:val="22"/>
                <w:szCs w:val="18"/>
              </w:rPr>
              <w:t xml:space="preserve">unless </w:t>
            </w:r>
            <w:r w:rsidR="000C2641">
              <w:rPr>
                <w:b/>
                <w:sz w:val="22"/>
                <w:szCs w:val="18"/>
              </w:rPr>
              <w:t>Certa</w:t>
            </w:r>
            <w:r w:rsidR="00253C6C" w:rsidRPr="0011033E">
              <w:rPr>
                <w:b/>
                <w:sz w:val="22"/>
                <w:szCs w:val="18"/>
              </w:rPr>
              <w:t xml:space="preserve"> is </w:t>
            </w:r>
            <w:r w:rsidRPr="0011033E">
              <w:rPr>
                <w:b/>
                <w:sz w:val="22"/>
                <w:szCs w:val="18"/>
              </w:rPr>
              <w:t xml:space="preserve">able to view </w:t>
            </w:r>
            <w:r w:rsidR="00DC4CAD" w:rsidRPr="0011033E">
              <w:rPr>
                <w:b/>
                <w:sz w:val="22"/>
                <w:szCs w:val="18"/>
              </w:rPr>
              <w:t>the evidence shown below</w:t>
            </w:r>
            <w:r w:rsidR="008E2DA6" w:rsidRPr="0011033E">
              <w:rPr>
                <w:b/>
                <w:sz w:val="22"/>
                <w:szCs w:val="18"/>
              </w:rPr>
              <w:t>.</w:t>
            </w:r>
          </w:p>
        </w:tc>
      </w:tr>
    </w:tbl>
    <w:p w:rsidR="00FA2555" w:rsidRDefault="00FA2555">
      <w:pPr>
        <w:rPr>
          <w:sz w:val="20"/>
          <w:szCs w:val="20"/>
        </w:rPr>
      </w:pPr>
    </w:p>
    <w:tbl>
      <w:tblPr>
        <w:tblW w:w="9908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7"/>
        <w:gridCol w:w="1495"/>
        <w:gridCol w:w="4485"/>
        <w:gridCol w:w="936"/>
        <w:gridCol w:w="1863"/>
        <w:gridCol w:w="806"/>
        <w:tblGridChange w:id="7">
          <w:tblGrid>
            <w:gridCol w:w="236"/>
            <w:gridCol w:w="87"/>
            <w:gridCol w:w="1495"/>
            <w:gridCol w:w="4485"/>
            <w:gridCol w:w="936"/>
            <w:gridCol w:w="1863"/>
            <w:gridCol w:w="806"/>
          </w:tblGrid>
        </w:tblGridChange>
      </w:tblGrid>
      <w:tr w:rsidR="00F84A2C" w:rsidRPr="005F15D7" w:rsidTr="000C2641">
        <w:tblPrEx>
          <w:tblCellMar>
            <w:top w:w="0" w:type="dxa"/>
            <w:bottom w:w="0" w:type="dxa"/>
          </w:tblCellMar>
        </w:tblPrEx>
        <w:trPr>
          <w:trHeight w:val="1149"/>
          <w:jc w:val="center"/>
        </w:trPr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C61E"/>
            <w:vAlign w:val="center"/>
          </w:tcPr>
          <w:p w:rsidR="00F84A2C" w:rsidRPr="00233597" w:rsidRDefault="00F84A2C" w:rsidP="00D44557">
            <w:pPr>
              <w:pStyle w:val="answers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5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61E"/>
            <w:vAlign w:val="center"/>
          </w:tcPr>
          <w:p w:rsidR="00F84A2C" w:rsidRPr="000C2641" w:rsidRDefault="000C2641" w:rsidP="000C2641">
            <w:pPr>
              <w:pStyle w:val="answers"/>
              <w:rPr>
                <w:rFonts w:ascii="Arial" w:hAnsi="Arial" w:cs="Arial"/>
                <w:b/>
                <w:color w:val="045E75"/>
                <w:sz w:val="36"/>
                <w:szCs w:val="36"/>
              </w:rPr>
            </w:pPr>
            <w:r w:rsidRPr="000C2641">
              <w:rPr>
                <w:rFonts w:ascii="Arial" w:hAnsi="Arial" w:cs="Arial"/>
                <w:b/>
                <w:color w:val="045E75"/>
                <w:sz w:val="36"/>
                <w:szCs w:val="36"/>
              </w:rPr>
              <w:t>Declaration</w:t>
            </w:r>
          </w:p>
        </w:tc>
      </w:tr>
      <w:tr w:rsidR="00F84A2C" w:rsidRPr="005F15D7" w:rsidTr="00D44557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99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A2C" w:rsidRPr="005F15D7" w:rsidRDefault="00F84A2C" w:rsidP="00D44557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A2C" w:rsidRPr="005F15D7" w:rsidTr="00D44557">
        <w:tblPrEx>
          <w:tblCellMar>
            <w:top w:w="0" w:type="dxa"/>
            <w:bottom w:w="0" w:type="dxa"/>
          </w:tblCellMar>
        </w:tblPrEx>
        <w:trPr>
          <w:trHeight w:val="2019"/>
          <w:jc w:val="center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</w:p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  <w:r w:rsidRPr="000C2641">
              <w:rPr>
                <w:b/>
                <w:sz w:val="22"/>
                <w:szCs w:val="22"/>
              </w:rPr>
              <w:t xml:space="preserve">6.1 </w:t>
            </w:r>
            <w:r w:rsidRPr="000C2641">
              <w:rPr>
                <w:b/>
                <w:sz w:val="22"/>
                <w:szCs w:val="22"/>
              </w:rPr>
              <w:tab/>
              <w:t xml:space="preserve">I am authorised by the </w:t>
            </w:r>
            <w:proofErr w:type="gramStart"/>
            <w:r w:rsidRPr="000C2641">
              <w:rPr>
                <w:b/>
                <w:sz w:val="22"/>
                <w:szCs w:val="22"/>
              </w:rPr>
              <w:t>above mentioned</w:t>
            </w:r>
            <w:proofErr w:type="gramEnd"/>
            <w:r w:rsidRPr="000C2641">
              <w:rPr>
                <w:b/>
                <w:sz w:val="22"/>
                <w:szCs w:val="22"/>
              </w:rPr>
              <w:t xml:space="preserve"> organisation to confirm that the information </w:t>
            </w:r>
            <w:r w:rsidR="000C2641">
              <w:rPr>
                <w:b/>
                <w:sz w:val="22"/>
                <w:szCs w:val="22"/>
              </w:rPr>
              <w:t xml:space="preserve">       </w:t>
            </w:r>
            <w:r w:rsidRPr="000C2641">
              <w:rPr>
                <w:b/>
                <w:sz w:val="22"/>
                <w:szCs w:val="22"/>
              </w:rPr>
              <w:t>given in this application has been checked and is true and complete.</w:t>
            </w:r>
          </w:p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</w:p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  <w:r w:rsidRPr="000C2641">
              <w:rPr>
                <w:b/>
                <w:sz w:val="22"/>
                <w:szCs w:val="22"/>
              </w:rPr>
              <w:t>6.2</w:t>
            </w:r>
            <w:r w:rsidRPr="000C2641">
              <w:rPr>
                <w:b/>
                <w:sz w:val="22"/>
                <w:szCs w:val="22"/>
              </w:rPr>
              <w:tab/>
            </w:r>
            <w:r w:rsidRPr="000C2641">
              <w:rPr>
                <w:sz w:val="22"/>
                <w:szCs w:val="22"/>
              </w:rPr>
              <w:t>(please tick the appropriate response)</w:t>
            </w:r>
            <w:r w:rsidRPr="000C2641">
              <w:rPr>
                <w:b/>
                <w:sz w:val="22"/>
                <w:szCs w:val="22"/>
              </w:rPr>
              <w:t xml:space="preserve"> I declare that</w:t>
            </w:r>
          </w:p>
          <w:p w:rsidR="00F84A2C" w:rsidRPr="000C2641" w:rsidRDefault="00F84A2C" w:rsidP="00D44557">
            <w:pPr>
              <w:ind w:left="720"/>
              <w:rPr>
                <w:b/>
                <w:sz w:val="22"/>
                <w:szCs w:val="22"/>
              </w:rPr>
            </w:pPr>
            <w:r w:rsidRPr="000C2641">
              <w:rPr>
                <w:b/>
                <w:sz w:val="22"/>
                <w:szCs w:val="22"/>
              </w:rPr>
              <w:t xml:space="preserve">□ the relevant information is enclosed (see 1.2 </w:t>
            </w:r>
            <w:r w:rsidR="00A57838" w:rsidRPr="000C2641">
              <w:rPr>
                <w:b/>
                <w:sz w:val="22"/>
                <w:szCs w:val="22"/>
              </w:rPr>
              <w:t>and 2</w:t>
            </w:r>
            <w:r w:rsidRPr="000C2641">
              <w:rPr>
                <w:b/>
                <w:sz w:val="22"/>
                <w:szCs w:val="22"/>
              </w:rPr>
              <w:t>.4)</w:t>
            </w:r>
          </w:p>
          <w:p w:rsidR="00F84A2C" w:rsidRPr="000C2641" w:rsidRDefault="00F84A2C" w:rsidP="00D44557">
            <w:pPr>
              <w:ind w:left="720"/>
              <w:rPr>
                <w:b/>
                <w:sz w:val="22"/>
                <w:szCs w:val="22"/>
              </w:rPr>
            </w:pPr>
            <w:r w:rsidRPr="000C2641">
              <w:rPr>
                <w:b/>
                <w:sz w:val="22"/>
                <w:szCs w:val="22"/>
              </w:rPr>
              <w:t>□ the organisation is fully compliant with the conditions listed in this document;</w:t>
            </w:r>
          </w:p>
          <w:p w:rsidR="00F84A2C" w:rsidRPr="000C2641" w:rsidRDefault="00F84A2C" w:rsidP="00D44557">
            <w:pPr>
              <w:ind w:left="720"/>
              <w:rPr>
                <w:b/>
                <w:sz w:val="22"/>
                <w:szCs w:val="22"/>
              </w:rPr>
            </w:pPr>
            <w:r w:rsidRPr="000C2641">
              <w:rPr>
                <w:b/>
                <w:sz w:val="22"/>
                <w:szCs w:val="22"/>
              </w:rPr>
              <w:t xml:space="preserve">□ the organisation is not yet fully </w:t>
            </w:r>
            <w:proofErr w:type="gramStart"/>
            <w:r w:rsidRPr="000C2641">
              <w:rPr>
                <w:b/>
                <w:sz w:val="22"/>
                <w:szCs w:val="22"/>
              </w:rPr>
              <w:t>compliant, but</w:t>
            </w:r>
            <w:proofErr w:type="gramEnd"/>
            <w:r w:rsidRPr="000C2641">
              <w:rPr>
                <w:b/>
                <w:sz w:val="22"/>
                <w:szCs w:val="22"/>
              </w:rPr>
              <w:t xml:space="preserve"> will become compliant on completion of the action(s) listed at the end of this document.</w:t>
            </w:r>
          </w:p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</w:p>
          <w:p w:rsidR="00F84A2C" w:rsidRPr="000C2641" w:rsidRDefault="00F84A2C" w:rsidP="00D44557">
            <w:pPr>
              <w:rPr>
                <w:sz w:val="22"/>
                <w:szCs w:val="22"/>
              </w:rPr>
            </w:pPr>
            <w:r w:rsidRPr="000C2641">
              <w:rPr>
                <w:b/>
                <w:sz w:val="22"/>
                <w:szCs w:val="22"/>
              </w:rPr>
              <w:t xml:space="preserve">6.3       I confirm that evidence to support this application will be made available to the Certa </w:t>
            </w:r>
            <w:r w:rsidRPr="000C2641">
              <w:rPr>
                <w:b/>
                <w:sz w:val="22"/>
                <w:szCs w:val="22"/>
              </w:rPr>
              <w:tab/>
              <w:t>Quality Reviewer at the forthcoming Centre Recognition visit.</w:t>
            </w:r>
          </w:p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</w:p>
        </w:tc>
      </w:tr>
      <w:tr w:rsidR="00F84A2C" w:rsidRPr="005F15D7" w:rsidTr="00D445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2C" w:rsidRPr="005F15D7" w:rsidRDefault="00F84A2C" w:rsidP="00D44557">
            <w:pPr>
              <w:rPr>
                <w:sz w:val="18"/>
                <w:szCs w:val="18"/>
              </w:rPr>
            </w:pPr>
            <w:r w:rsidRPr="005F15D7">
              <w:rPr>
                <w:sz w:val="18"/>
                <w:szCs w:val="18"/>
              </w:rPr>
              <w:tab/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  <w:r w:rsidRPr="000C2641">
              <w:rPr>
                <w:sz w:val="22"/>
                <w:szCs w:val="22"/>
              </w:rPr>
              <w:t>Signature: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  <w:r w:rsidRPr="000C2641">
              <w:rPr>
                <w:sz w:val="22"/>
                <w:szCs w:val="22"/>
              </w:rPr>
              <w:t>Date: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5F15D7" w:rsidRDefault="00F84A2C" w:rsidP="00D44557">
            <w:pPr>
              <w:rPr>
                <w:b/>
                <w:sz w:val="22"/>
                <w:szCs w:val="22"/>
              </w:rPr>
            </w:pPr>
          </w:p>
        </w:tc>
      </w:tr>
      <w:tr w:rsidR="00F84A2C" w:rsidRPr="005F15D7" w:rsidTr="00D445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2C" w:rsidRPr="005F15D7" w:rsidRDefault="00F84A2C" w:rsidP="00D44557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  <w:r w:rsidRPr="000C2641">
              <w:rPr>
                <w:sz w:val="22"/>
                <w:szCs w:val="22"/>
              </w:rPr>
              <w:t>Name: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A2C" w:rsidRPr="005F15D7" w:rsidRDefault="00F84A2C" w:rsidP="00D44557">
            <w:pPr>
              <w:rPr>
                <w:b/>
                <w:sz w:val="22"/>
                <w:szCs w:val="22"/>
              </w:rPr>
            </w:pPr>
          </w:p>
        </w:tc>
      </w:tr>
      <w:tr w:rsidR="00F84A2C" w:rsidRPr="005F15D7" w:rsidTr="00D445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2C" w:rsidRPr="005F15D7" w:rsidRDefault="00F84A2C" w:rsidP="00D44557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  <w:r w:rsidRPr="000C2641">
              <w:rPr>
                <w:sz w:val="22"/>
                <w:szCs w:val="22"/>
              </w:rPr>
              <w:t>Position: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A2C" w:rsidRPr="005F15D7" w:rsidRDefault="00F84A2C" w:rsidP="00D44557">
            <w:pPr>
              <w:rPr>
                <w:b/>
                <w:sz w:val="22"/>
                <w:szCs w:val="22"/>
              </w:rPr>
            </w:pPr>
          </w:p>
        </w:tc>
      </w:tr>
      <w:tr w:rsidR="00F84A2C" w:rsidRPr="005F15D7" w:rsidTr="00D44557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99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2C" w:rsidRPr="000C2641" w:rsidRDefault="00F84A2C" w:rsidP="00D44557">
            <w:pPr>
              <w:rPr>
                <w:b/>
                <w:sz w:val="22"/>
                <w:szCs w:val="22"/>
              </w:rPr>
            </w:pPr>
          </w:p>
        </w:tc>
      </w:tr>
    </w:tbl>
    <w:p w:rsidR="00F84A2C" w:rsidRDefault="00F84A2C">
      <w:pPr>
        <w:rPr>
          <w:sz w:val="20"/>
          <w:szCs w:val="20"/>
        </w:rPr>
      </w:pPr>
    </w:p>
    <w:p w:rsidR="00F84A2C" w:rsidRDefault="00F84A2C">
      <w:pPr>
        <w:rPr>
          <w:sz w:val="20"/>
          <w:szCs w:val="20"/>
        </w:rPr>
      </w:pPr>
    </w:p>
    <w:p w:rsidR="00FA2555" w:rsidRDefault="00FA2555" w:rsidP="00FA2555"/>
    <w:p w:rsidR="00FA2555" w:rsidRDefault="00FA2555" w:rsidP="00FA2555"/>
    <w:p w:rsidR="003B0B3E" w:rsidRPr="00424DFD" w:rsidRDefault="00FA2555" w:rsidP="00FA2555">
      <w:r>
        <w:br w:type="page"/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559"/>
        <w:gridCol w:w="1276"/>
      </w:tblGrid>
      <w:tr w:rsidR="0011033E" w:rsidRPr="008F5534" w:rsidTr="000C2641">
        <w:trPr>
          <w:trHeight w:val="452"/>
        </w:trPr>
        <w:tc>
          <w:tcPr>
            <w:tcW w:w="9776" w:type="dxa"/>
            <w:gridSpan w:val="4"/>
            <w:shd w:val="clear" w:color="auto" w:fill="FBC61E"/>
          </w:tcPr>
          <w:p w:rsidR="0011033E" w:rsidRPr="000C2641" w:rsidRDefault="0011033E" w:rsidP="005F36A5">
            <w:pPr>
              <w:rPr>
                <w:b/>
                <w:color w:val="045E75"/>
              </w:rPr>
            </w:pPr>
            <w:r w:rsidRPr="000C2641">
              <w:rPr>
                <w:b/>
                <w:color w:val="045E75"/>
              </w:rPr>
              <w:t>CR1 Centre Management and Governance</w:t>
            </w:r>
          </w:p>
        </w:tc>
      </w:tr>
      <w:tr w:rsidR="0011033E" w:rsidRPr="008F5534" w:rsidTr="000C2641">
        <w:tc>
          <w:tcPr>
            <w:tcW w:w="4957" w:type="dxa"/>
            <w:shd w:val="clear" w:color="auto" w:fill="045E75"/>
          </w:tcPr>
          <w:p w:rsidR="0011033E" w:rsidRPr="005F36A5" w:rsidRDefault="0011033E" w:rsidP="005F36A5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Criterion</w:t>
            </w:r>
          </w:p>
        </w:tc>
        <w:tc>
          <w:tcPr>
            <w:tcW w:w="1984" w:type="dxa"/>
            <w:shd w:val="clear" w:color="auto" w:fill="045E75"/>
          </w:tcPr>
          <w:p w:rsidR="0011033E" w:rsidRPr="005F36A5" w:rsidRDefault="0011033E" w:rsidP="005F36A5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Example(s) of evidence</w:t>
            </w:r>
          </w:p>
        </w:tc>
        <w:tc>
          <w:tcPr>
            <w:tcW w:w="1559" w:type="dxa"/>
            <w:shd w:val="clear" w:color="auto" w:fill="045E75"/>
          </w:tcPr>
          <w:p w:rsidR="0011033E" w:rsidRPr="005F36A5" w:rsidRDefault="0011033E" w:rsidP="005F36A5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Regulatory Conditions / Criteria</w:t>
            </w:r>
          </w:p>
        </w:tc>
        <w:tc>
          <w:tcPr>
            <w:tcW w:w="1276" w:type="dxa"/>
            <w:shd w:val="clear" w:color="auto" w:fill="045E75"/>
          </w:tcPr>
          <w:p w:rsidR="0011033E" w:rsidRPr="005F36A5" w:rsidRDefault="0011033E" w:rsidP="005F36A5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Tick if complete</w:t>
            </w:r>
          </w:p>
        </w:tc>
      </w:tr>
      <w:tr w:rsidR="0011033E" w:rsidRPr="008F5534" w:rsidTr="005F36A5">
        <w:tc>
          <w:tcPr>
            <w:tcW w:w="4957" w:type="dxa"/>
            <w:shd w:val="clear" w:color="auto" w:fill="auto"/>
          </w:tcPr>
          <w:p w:rsidR="0011033E" w:rsidRPr="008F5534" w:rsidRDefault="0011033E" w:rsidP="005F36A5">
            <w:r>
              <w:t>CR1.1: Centre is financially sound and operating within legal requirements in the country where it is based</w:t>
            </w:r>
          </w:p>
        </w:tc>
        <w:tc>
          <w:tcPr>
            <w:tcW w:w="1984" w:type="dxa"/>
            <w:shd w:val="clear" w:color="auto" w:fill="auto"/>
          </w:tcPr>
          <w:p w:rsidR="0011033E" w:rsidRPr="008F5534" w:rsidRDefault="0011033E" w:rsidP="005F36A5">
            <w:r>
              <w:t>Audited Accounts, Public Liability Insurance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RPr="008F5534" w:rsidTr="005F36A5">
        <w:tc>
          <w:tcPr>
            <w:tcW w:w="4957" w:type="dxa"/>
            <w:shd w:val="clear" w:color="auto" w:fill="auto"/>
          </w:tcPr>
          <w:p w:rsidR="0011033E" w:rsidRPr="008F5534" w:rsidRDefault="0011033E" w:rsidP="005F36A5">
            <w:r>
              <w:t xml:space="preserve">CR1.2: Centre maintains a high ethical standard with respect to equal opportunities and eliminating </w:t>
            </w:r>
            <w:proofErr w:type="gramStart"/>
            <w:r>
              <w:t>discrimination, and</w:t>
            </w:r>
            <w:proofErr w:type="gramEnd"/>
            <w:r>
              <w:t xml:space="preserve"> complies with Equality and Diversity legislation.</w:t>
            </w:r>
          </w:p>
        </w:tc>
        <w:tc>
          <w:tcPr>
            <w:tcW w:w="1984" w:type="dxa"/>
            <w:shd w:val="clear" w:color="auto" w:fill="auto"/>
          </w:tcPr>
          <w:p w:rsidR="0011033E" w:rsidRPr="008F5534" w:rsidRDefault="0011033E" w:rsidP="005F36A5">
            <w:r>
              <w:t>Equal Opportunities Policy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C2, D2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RPr="008F5534" w:rsidTr="005F36A5">
        <w:tc>
          <w:tcPr>
            <w:tcW w:w="4957" w:type="dxa"/>
            <w:shd w:val="clear" w:color="auto" w:fill="auto"/>
          </w:tcPr>
          <w:p w:rsidR="0011033E" w:rsidRDefault="0011033E" w:rsidP="005F36A5">
            <w:r>
              <w:t>CR1.3: Centre complies with health and safety legislation in the country where it is based, and holds liability insurance appropriate to their legal obligations and type of provision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Health and Safety Policy</w:t>
            </w:r>
          </w:p>
          <w:p w:rsidR="0011033E" w:rsidRDefault="0011033E" w:rsidP="005F36A5">
            <w:r>
              <w:t>Public/Employer Liability Insurance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C2, D2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RPr="008F5534" w:rsidTr="005F36A5">
        <w:tc>
          <w:tcPr>
            <w:tcW w:w="4957" w:type="dxa"/>
            <w:shd w:val="clear" w:color="auto" w:fill="auto"/>
          </w:tcPr>
          <w:p w:rsidR="0011033E" w:rsidRDefault="0011033E" w:rsidP="005F36A5">
            <w:r>
              <w:t xml:space="preserve">CR1.4: </w:t>
            </w:r>
            <w:r w:rsidRPr="00C30188">
              <w:t>For organisations that are operating within a partnership agreement, the respective roles, responsibilities and accountabilities of each partner or sub-contracted service are documented, with clear lines of communication between the partners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Partnership Agreement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C6E8C" w:rsidRPr="008F5534" w:rsidTr="005F36A5">
        <w:tc>
          <w:tcPr>
            <w:tcW w:w="4957" w:type="dxa"/>
            <w:shd w:val="clear" w:color="auto" w:fill="auto"/>
          </w:tcPr>
          <w:p w:rsidR="001C6E8C" w:rsidRDefault="001C6E8C" w:rsidP="001C6E8C">
            <w:r>
              <w:t>CR1.5: The Centre must have robust and secure mechanisms in place for confirming the identity of all learners at or before the point of first registration with Certa.</w:t>
            </w:r>
          </w:p>
        </w:tc>
        <w:tc>
          <w:tcPr>
            <w:tcW w:w="1984" w:type="dxa"/>
            <w:shd w:val="clear" w:color="auto" w:fill="auto"/>
          </w:tcPr>
          <w:p w:rsidR="001C6E8C" w:rsidRDefault="001C6E8C" w:rsidP="001C6E8C">
            <w:r>
              <w:t>Admissions Policy</w:t>
            </w:r>
          </w:p>
        </w:tc>
        <w:tc>
          <w:tcPr>
            <w:tcW w:w="1559" w:type="dxa"/>
            <w:shd w:val="clear" w:color="auto" w:fill="auto"/>
          </w:tcPr>
          <w:p w:rsidR="001C6E8C" w:rsidRDefault="001C6E8C" w:rsidP="001C6E8C">
            <w:r>
              <w:t>G5</w:t>
            </w:r>
          </w:p>
        </w:tc>
        <w:tc>
          <w:tcPr>
            <w:tcW w:w="1276" w:type="dxa"/>
            <w:shd w:val="clear" w:color="auto" w:fill="auto"/>
          </w:tcPr>
          <w:p w:rsidR="001C6E8C" w:rsidRDefault="001C6E8C" w:rsidP="001C6E8C"/>
        </w:tc>
      </w:tr>
    </w:tbl>
    <w:p w:rsidR="001C6E8C" w:rsidRDefault="001C6E8C"/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559"/>
        <w:gridCol w:w="1276"/>
      </w:tblGrid>
      <w:tr w:rsidR="0011033E" w:rsidRPr="008F5534" w:rsidTr="000C2641">
        <w:trPr>
          <w:trHeight w:val="452"/>
        </w:trPr>
        <w:tc>
          <w:tcPr>
            <w:tcW w:w="9776" w:type="dxa"/>
            <w:gridSpan w:val="4"/>
            <w:shd w:val="clear" w:color="auto" w:fill="FBC61E"/>
          </w:tcPr>
          <w:p w:rsidR="0011033E" w:rsidRPr="000C2641" w:rsidRDefault="0011033E" w:rsidP="005F36A5">
            <w:pPr>
              <w:rPr>
                <w:b/>
                <w:color w:val="045E75"/>
              </w:rPr>
            </w:pPr>
            <w:r w:rsidRPr="000C2641">
              <w:rPr>
                <w:b/>
                <w:color w:val="045E75"/>
              </w:rPr>
              <w:t>CR2 Teaching, Learning and Assessment Resources</w:t>
            </w:r>
          </w:p>
        </w:tc>
      </w:tr>
      <w:tr w:rsidR="0011033E" w:rsidRPr="008F5534" w:rsidTr="000C2641">
        <w:tc>
          <w:tcPr>
            <w:tcW w:w="4957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Criterion</w:t>
            </w:r>
          </w:p>
        </w:tc>
        <w:tc>
          <w:tcPr>
            <w:tcW w:w="1984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Example(s) of evidence</w:t>
            </w:r>
          </w:p>
        </w:tc>
        <w:tc>
          <w:tcPr>
            <w:tcW w:w="1559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Regulatory Conditions / Criteria</w:t>
            </w:r>
          </w:p>
        </w:tc>
        <w:tc>
          <w:tcPr>
            <w:tcW w:w="1276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Tick if complete</w:t>
            </w:r>
          </w:p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Pr="005F36A5" w:rsidRDefault="0011033E" w:rsidP="005F36A5">
            <w:pPr>
              <w:rPr>
                <w:bCs/>
                <w:i/>
              </w:rPr>
            </w:pPr>
            <w:r>
              <w:t xml:space="preserve">CR2.1 </w:t>
            </w:r>
            <w:r w:rsidRPr="005F36A5">
              <w:rPr>
                <w:bCs/>
              </w:rPr>
              <w:t>The organisation has the human, physical and financial resources required to offer the planned range of courses, including a workforce of appropriate size and competence.</w:t>
            </w:r>
            <w:r w:rsidRPr="005F36A5">
              <w:rPr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033E" w:rsidRPr="008F5534" w:rsidRDefault="0011033E" w:rsidP="005F36A5">
            <w:r>
              <w:t>Organisational Chart; CVs; Centre Visit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Pr="008F5534" w:rsidRDefault="0011033E" w:rsidP="005F36A5">
            <w:r>
              <w:t>CR2.2 Centre has a way of collecting feedback from learners to help identify where staff development is needed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Sample feedback forms</w:t>
            </w:r>
          </w:p>
          <w:p w:rsidR="0011033E" w:rsidRPr="008F5534" w:rsidRDefault="0011033E" w:rsidP="005F36A5">
            <w:r>
              <w:t>Staff Development Policy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</w:t>
            </w:r>
          </w:p>
          <w:p w:rsidR="0011033E" w:rsidRDefault="007C735A" w:rsidP="005F36A5">
            <w:r>
              <w:t>50l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Default="0011033E" w:rsidP="005F36A5">
            <w:r>
              <w:t xml:space="preserve">CR2.3 </w:t>
            </w:r>
            <w:r w:rsidRPr="008D45F2">
              <w:t xml:space="preserve">The organisation has a robust </w:t>
            </w:r>
            <w:r>
              <w:t xml:space="preserve">curriculum / </w:t>
            </w:r>
            <w:r w:rsidRPr="008D45F2">
              <w:t>co</w:t>
            </w:r>
            <w:r>
              <w:t xml:space="preserve">urse review and approval system in place. 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 xml:space="preserve">Curriculum/Course Review / Approval </w:t>
            </w:r>
            <w:r>
              <w:lastRenderedPageBreak/>
              <w:t>documentation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lastRenderedPageBreak/>
              <w:t>C2, D1, D2</w:t>
            </w:r>
          </w:p>
          <w:p w:rsidR="0011033E" w:rsidRDefault="007C735A" w:rsidP="005F36A5"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  <w:vAlign w:val="center"/>
          </w:tcPr>
          <w:p w:rsidR="0011033E" w:rsidRPr="00570626" w:rsidRDefault="0011033E" w:rsidP="005F36A5">
            <w:pPr>
              <w:spacing w:before="40" w:after="40"/>
            </w:pPr>
            <w:r>
              <w:t>CR2.4</w:t>
            </w:r>
            <w:r w:rsidRPr="00570626">
              <w:t xml:space="preserve">The organisation has administrative systems that will enable Certa requirements to be met promptly, accurately and securely, including </w:t>
            </w:r>
            <w:proofErr w:type="gramStart"/>
            <w:r w:rsidRPr="00570626">
              <w:t>in particular systems</w:t>
            </w:r>
            <w:proofErr w:type="gramEnd"/>
            <w:r w:rsidRPr="00570626">
              <w:t xml:space="preserve"> for maintaining secure records of individual learner achievement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11033E" w:rsidRPr="008F5534" w:rsidRDefault="0011033E" w:rsidP="005F36A5">
            <w:r>
              <w:t>IT Systems / Filing Systems etc.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C2, G5, H6, I4</w:t>
            </w:r>
          </w:p>
          <w:p w:rsidR="0011033E" w:rsidRDefault="007C735A" w:rsidP="005F36A5"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  <w:vAlign w:val="center"/>
          </w:tcPr>
          <w:p w:rsidR="0011033E" w:rsidRPr="005F36A5" w:rsidRDefault="0011033E" w:rsidP="005F36A5">
            <w:pPr>
              <w:spacing w:before="40" w:after="40"/>
              <w:rPr>
                <w:b/>
                <w:bCs/>
              </w:rPr>
            </w:pPr>
            <w:r>
              <w:t>CR2.5</w:t>
            </w:r>
            <w:r w:rsidRPr="00570626">
              <w:t xml:space="preserve"> The organisation </w:t>
            </w:r>
            <w:proofErr w:type="gramStart"/>
            <w:r w:rsidRPr="00570626">
              <w:t>has an Access to</w:t>
            </w:r>
            <w:proofErr w:type="gramEnd"/>
            <w:r w:rsidRPr="00570626">
              <w:t xml:space="preserve"> Fair Assessment or Special Considerations and Reasonable Adjustments policy, and agrees to inform Certa immediately if a learner has requirements that require reasonable adjust</w:t>
            </w:r>
            <w:r>
              <w:t>ments or special consideration.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 xml:space="preserve">Access to Fair Assessment Policy / </w:t>
            </w:r>
            <w:r w:rsidRPr="00570626">
              <w:t>Special Considerations and Reasonable Adjustments policy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C2, D2, G6, G7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</w:tbl>
    <w:p w:rsidR="0011033E" w:rsidRDefault="0011033E" w:rsidP="0011033E"/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1530"/>
        <w:gridCol w:w="1270"/>
      </w:tblGrid>
      <w:tr w:rsidR="0011033E" w:rsidRPr="008F5534" w:rsidTr="000C2641">
        <w:trPr>
          <w:trHeight w:val="452"/>
        </w:trPr>
        <w:tc>
          <w:tcPr>
            <w:tcW w:w="9741" w:type="dxa"/>
            <w:gridSpan w:val="4"/>
            <w:shd w:val="clear" w:color="auto" w:fill="FBC61E"/>
          </w:tcPr>
          <w:p w:rsidR="0011033E" w:rsidRPr="000C2641" w:rsidRDefault="0011033E" w:rsidP="005F36A5">
            <w:pPr>
              <w:rPr>
                <w:b/>
                <w:color w:val="045E75"/>
              </w:rPr>
            </w:pPr>
            <w:r w:rsidRPr="000C2641">
              <w:rPr>
                <w:b/>
                <w:color w:val="045E75"/>
              </w:rPr>
              <w:t>CR3 Staffing</w:t>
            </w:r>
          </w:p>
        </w:tc>
      </w:tr>
      <w:tr w:rsidR="0011033E" w:rsidRPr="008F5534" w:rsidTr="000C2641">
        <w:tc>
          <w:tcPr>
            <w:tcW w:w="4957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Criterion</w:t>
            </w:r>
          </w:p>
        </w:tc>
        <w:tc>
          <w:tcPr>
            <w:tcW w:w="1984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Example(s) of evidence</w:t>
            </w:r>
          </w:p>
        </w:tc>
        <w:tc>
          <w:tcPr>
            <w:tcW w:w="1530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Regulatory Conditions / Criteria</w:t>
            </w:r>
          </w:p>
        </w:tc>
        <w:tc>
          <w:tcPr>
            <w:tcW w:w="1270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Tick if complete</w:t>
            </w:r>
          </w:p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Default="0011033E" w:rsidP="005F36A5">
            <w:r>
              <w:t xml:space="preserve">CR3.1 </w:t>
            </w:r>
            <w:r w:rsidRPr="0098293F">
              <w:t xml:space="preserve">Staff have the professional competence and level of subject/curriculum expertise necessary to deliver and </w:t>
            </w:r>
            <w:r>
              <w:t>assess the planned curriculum.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CVs/ Certificates</w:t>
            </w:r>
          </w:p>
        </w:tc>
        <w:tc>
          <w:tcPr>
            <w:tcW w:w="1530" w:type="dxa"/>
            <w:shd w:val="clear" w:color="auto" w:fill="auto"/>
          </w:tcPr>
          <w:p w:rsidR="0011033E" w:rsidRDefault="0011033E" w:rsidP="005F36A5">
            <w:r>
              <w:t>C1, C2</w:t>
            </w:r>
          </w:p>
          <w:p w:rsidR="0011033E" w:rsidRDefault="007C735A" w:rsidP="005F36A5">
            <w:r>
              <w:t>50g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Default="0011033E" w:rsidP="0011033E">
            <w:r>
              <w:t xml:space="preserve">CR3.2 </w:t>
            </w:r>
            <w:r w:rsidRPr="0098293F">
              <w:t>Staff can demonstrate professional competence in assessment design and/or have attended Certa training in designing summative assessment tasks and, where inexperienced</w:t>
            </w:r>
            <w:r>
              <w:t>, assessment for beginners.</w:t>
            </w:r>
            <w:r w:rsidRPr="0098293F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11033E">
            <w:r>
              <w:t>CVs/ Certificates</w:t>
            </w:r>
          </w:p>
        </w:tc>
        <w:tc>
          <w:tcPr>
            <w:tcW w:w="1530" w:type="dxa"/>
            <w:shd w:val="clear" w:color="auto" w:fill="auto"/>
          </w:tcPr>
          <w:p w:rsidR="0011033E" w:rsidRDefault="0011033E" w:rsidP="0011033E">
            <w:r>
              <w:t>C2, G1-8</w:t>
            </w:r>
          </w:p>
          <w:p w:rsidR="0011033E" w:rsidRDefault="007C735A" w:rsidP="0011033E">
            <w:r>
              <w:t>50g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11033E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Default="0011033E" w:rsidP="0011033E">
            <w:r>
              <w:t>CR3.3 Tutor-Assessors either:</w:t>
            </w:r>
            <w:r w:rsidRPr="0098293F">
              <w:t xml:space="preserve"> </w:t>
            </w:r>
          </w:p>
          <w:p w:rsidR="0011033E" w:rsidRDefault="0011033E" w:rsidP="0011033E">
            <w:r w:rsidRPr="0098293F">
              <w:t>(a) have experience of sum</w:t>
            </w:r>
            <w:r>
              <w:t>mative teacher assessment, e.g.</w:t>
            </w:r>
            <w:r w:rsidRPr="0098293F">
              <w:t xml:space="preserve"> with another Awarding Organisation, or </w:t>
            </w:r>
          </w:p>
          <w:p w:rsidR="0011033E" w:rsidRDefault="0011033E" w:rsidP="0011033E">
            <w:r w:rsidRPr="0098293F">
              <w:t xml:space="preserve">(b) hold an appropriate </w:t>
            </w:r>
            <w:r>
              <w:t xml:space="preserve">assessor </w:t>
            </w:r>
            <w:r w:rsidRPr="0098293F">
              <w:t xml:space="preserve">award (e.g. D32/33 or A1 or TAQA) or </w:t>
            </w:r>
          </w:p>
          <w:p w:rsidR="0011033E" w:rsidRDefault="0011033E" w:rsidP="0011033E">
            <w:r w:rsidRPr="0098293F">
              <w:t>(c) have attended an appropriate training course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11033E">
            <w:r>
              <w:t>CVs/ Certificates</w:t>
            </w:r>
          </w:p>
        </w:tc>
        <w:tc>
          <w:tcPr>
            <w:tcW w:w="1530" w:type="dxa"/>
            <w:shd w:val="clear" w:color="auto" w:fill="auto"/>
          </w:tcPr>
          <w:p w:rsidR="0011033E" w:rsidRDefault="0011033E" w:rsidP="0011033E">
            <w:r>
              <w:t>C2, G1-8</w:t>
            </w:r>
          </w:p>
          <w:p w:rsidR="0011033E" w:rsidRDefault="007C735A" w:rsidP="0011033E">
            <w:r>
              <w:t>50g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11033E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Default="0011033E" w:rsidP="0011033E">
            <w:r>
              <w:t xml:space="preserve">CR3.4 </w:t>
            </w:r>
            <w:r w:rsidRPr="0098293F">
              <w:t>Internal Verifiers (IVs) have either</w:t>
            </w:r>
            <w:r>
              <w:t>:</w:t>
            </w:r>
            <w:r w:rsidRPr="0098293F">
              <w:t xml:space="preserve"> </w:t>
            </w:r>
          </w:p>
          <w:p w:rsidR="0011033E" w:rsidRDefault="0011033E" w:rsidP="0011033E">
            <w:r w:rsidRPr="0098293F">
              <w:t xml:space="preserve">(a) experience of internally verifying teacher-assessed provision, or </w:t>
            </w:r>
          </w:p>
          <w:p w:rsidR="0011033E" w:rsidRDefault="0011033E" w:rsidP="0011033E">
            <w:r w:rsidRPr="0098293F">
              <w:t xml:space="preserve">(b) have an IV award, e.g., IQA, V1 or D34, or </w:t>
            </w:r>
          </w:p>
          <w:p w:rsidR="0011033E" w:rsidRPr="0098293F" w:rsidRDefault="0011033E" w:rsidP="0011033E">
            <w:r w:rsidRPr="0098293F">
              <w:t>(c) have attended the Certa training course ‘Good Prac</w:t>
            </w:r>
            <w:r>
              <w:t>tice in Internal Verification’.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11033E">
            <w:r>
              <w:t>CVs/ Certificates</w:t>
            </w:r>
          </w:p>
        </w:tc>
        <w:tc>
          <w:tcPr>
            <w:tcW w:w="1530" w:type="dxa"/>
            <w:shd w:val="clear" w:color="auto" w:fill="auto"/>
          </w:tcPr>
          <w:p w:rsidR="0011033E" w:rsidRDefault="0011033E" w:rsidP="0011033E">
            <w:r>
              <w:t>C2, G1-8, H1-6, I1-2</w:t>
            </w:r>
          </w:p>
          <w:p w:rsidR="0011033E" w:rsidRDefault="007C735A" w:rsidP="0011033E">
            <w:r>
              <w:t>50g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11033E"/>
        </w:tc>
      </w:tr>
    </w:tbl>
    <w:p w:rsidR="0011033E" w:rsidRDefault="0011033E" w:rsidP="0011033E"/>
    <w:p w:rsidR="00A57838" w:rsidRDefault="00A57838" w:rsidP="0011033E"/>
    <w:p w:rsidR="00A57838" w:rsidRDefault="00A57838" w:rsidP="0011033E"/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559"/>
        <w:gridCol w:w="1276"/>
      </w:tblGrid>
      <w:tr w:rsidR="000C2641" w:rsidRPr="008F5534" w:rsidTr="00587C0C">
        <w:trPr>
          <w:trHeight w:val="452"/>
        </w:trPr>
        <w:tc>
          <w:tcPr>
            <w:tcW w:w="9776" w:type="dxa"/>
            <w:gridSpan w:val="4"/>
            <w:shd w:val="clear" w:color="auto" w:fill="FBC61E"/>
          </w:tcPr>
          <w:p w:rsidR="000C2641" w:rsidRPr="005F36A5" w:rsidRDefault="000C2641" w:rsidP="005F36A5">
            <w:pPr>
              <w:rPr>
                <w:b/>
                <w:color w:val="FFFFFF"/>
              </w:rPr>
            </w:pPr>
            <w:r w:rsidRPr="000C2641">
              <w:rPr>
                <w:b/>
                <w:color w:val="045E75"/>
              </w:rPr>
              <w:t>CR4 Quality Assurance Systems</w:t>
            </w:r>
          </w:p>
        </w:tc>
      </w:tr>
      <w:tr w:rsidR="0011033E" w:rsidRPr="008F5534" w:rsidTr="000C2641">
        <w:tc>
          <w:tcPr>
            <w:tcW w:w="4957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lastRenderedPageBreak/>
              <w:t>Criterion</w:t>
            </w:r>
          </w:p>
        </w:tc>
        <w:tc>
          <w:tcPr>
            <w:tcW w:w="1984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Example(s) of evidence</w:t>
            </w:r>
          </w:p>
        </w:tc>
        <w:tc>
          <w:tcPr>
            <w:tcW w:w="1559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Regulatory Conditions / Criteria</w:t>
            </w:r>
          </w:p>
        </w:tc>
        <w:tc>
          <w:tcPr>
            <w:tcW w:w="1276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Tick if complete</w:t>
            </w:r>
          </w:p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Default="0011033E" w:rsidP="005F36A5">
            <w:r>
              <w:t xml:space="preserve">CR4.1 </w:t>
            </w:r>
            <w:r w:rsidRPr="008D45F2">
              <w:t>The organisation has a quality management system that is systematically reviewed to ensure that learner and staff needs are met</w:t>
            </w:r>
            <w:r>
              <w:t>, and that standards and integrity are maintained</w:t>
            </w:r>
            <w:r w:rsidRPr="008D45F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Quality Framework or Quality Management System / Diagram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</w:t>
            </w:r>
          </w:p>
          <w:p w:rsidR="0011033E" w:rsidRDefault="007C735A" w:rsidP="005F36A5"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Pr="008F5534" w:rsidRDefault="0011033E" w:rsidP="005F36A5">
            <w:r>
              <w:t>CR4.2 Centre has a Malpractice and Maladministration Policy and procedures in place to minimise the risk of malpractice occurring. Centre has a clear process in place to investigate and deal with suspected malpractice in an open, fair and effective manner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 xml:space="preserve">Malpractice Policy </w:t>
            </w:r>
          </w:p>
          <w:p w:rsidR="0011033E" w:rsidRPr="008F5534" w:rsidRDefault="0011033E" w:rsidP="005F36A5">
            <w:r>
              <w:t>Employee/Learner disciplinary procedures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A8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Pr="008F5534" w:rsidRDefault="0011033E" w:rsidP="005F36A5">
            <w:r>
              <w:t>CR4.3 Centre has procedures in place to ensure the secure and fair delivery of assessments, allowing authentication of learner evidence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Assessment security arrangements</w:t>
            </w:r>
          </w:p>
          <w:p w:rsidR="0011033E" w:rsidRPr="008F5534" w:rsidRDefault="0011033E" w:rsidP="005F36A5">
            <w:r>
              <w:t xml:space="preserve">Access to Fair Assessment Policy 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G4, G6, G7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Pr="008F5534" w:rsidRDefault="0011033E" w:rsidP="005F36A5">
            <w:r>
              <w:t>CR4.4 Centre has policies and procedures in place for candidates to formally complain, and to enquire, question or appeal against assessment decisions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Complaints Procedure</w:t>
            </w:r>
          </w:p>
          <w:p w:rsidR="0011033E" w:rsidRPr="008F5534" w:rsidRDefault="0011033E" w:rsidP="005F36A5">
            <w:r>
              <w:t>Appeals Procedure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C2, I1, I2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Default="0011033E" w:rsidP="005F36A5">
            <w:r>
              <w:t xml:space="preserve">CR4.5 </w:t>
            </w:r>
            <w:r w:rsidRPr="0098293F">
              <w:t>The organisation has a robust internal verification system and associated documentation, which meets minimum criteria as outlined in the Centre Handbook and (where releva</w:t>
            </w:r>
            <w:r>
              <w:t>nt) the Access to HE Handbook.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Internal Verification Policy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C2, D1, G1-8, H1-6</w:t>
            </w:r>
          </w:p>
          <w:p w:rsidR="0011033E" w:rsidRDefault="007C735A" w:rsidP="005F36A5">
            <w:r>
              <w:t>50k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  <w:tr w:rsidR="0011033E" w:rsidTr="005F36A5">
        <w:tc>
          <w:tcPr>
            <w:tcW w:w="4957" w:type="dxa"/>
            <w:shd w:val="clear" w:color="auto" w:fill="auto"/>
          </w:tcPr>
          <w:p w:rsidR="0011033E" w:rsidRPr="0098293F" w:rsidRDefault="0011033E" w:rsidP="005F36A5">
            <w:r>
              <w:t>CR4.6</w:t>
            </w:r>
            <w:r w:rsidRPr="0098293F">
              <w:t xml:space="preserve"> Staff understand the need for external standardisation; the organisation agrees to participate in, or contribute</w:t>
            </w:r>
            <w:r>
              <w:t xml:space="preserve"> to, these events as required.</w:t>
            </w:r>
          </w:p>
        </w:tc>
        <w:tc>
          <w:tcPr>
            <w:tcW w:w="1984" w:type="dxa"/>
            <w:shd w:val="clear" w:color="auto" w:fill="auto"/>
          </w:tcPr>
          <w:p w:rsidR="0011033E" w:rsidRDefault="0011033E" w:rsidP="005F36A5">
            <w:r>
              <w:t>Evidence of regular attendance at external standardisation events</w:t>
            </w:r>
          </w:p>
        </w:tc>
        <w:tc>
          <w:tcPr>
            <w:tcW w:w="1559" w:type="dxa"/>
            <w:shd w:val="clear" w:color="auto" w:fill="auto"/>
          </w:tcPr>
          <w:p w:rsidR="0011033E" w:rsidRDefault="0011033E" w:rsidP="005F36A5">
            <w:r>
              <w:t>C1, C2, H1-6</w:t>
            </w:r>
          </w:p>
        </w:tc>
        <w:tc>
          <w:tcPr>
            <w:tcW w:w="1276" w:type="dxa"/>
            <w:shd w:val="clear" w:color="auto" w:fill="auto"/>
          </w:tcPr>
          <w:p w:rsidR="0011033E" w:rsidRDefault="0011033E" w:rsidP="005F36A5"/>
        </w:tc>
      </w:tr>
    </w:tbl>
    <w:p w:rsidR="0011033E" w:rsidRPr="008F5534" w:rsidRDefault="0011033E" w:rsidP="0011033E"/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1246"/>
        <w:gridCol w:w="1270"/>
      </w:tblGrid>
      <w:tr w:rsidR="0011033E" w:rsidRPr="008F5534" w:rsidTr="000C2641">
        <w:trPr>
          <w:trHeight w:val="452"/>
        </w:trPr>
        <w:tc>
          <w:tcPr>
            <w:tcW w:w="9741" w:type="dxa"/>
            <w:gridSpan w:val="4"/>
            <w:shd w:val="clear" w:color="auto" w:fill="FBC61E"/>
          </w:tcPr>
          <w:p w:rsidR="0011033E" w:rsidRPr="000C2641" w:rsidRDefault="0011033E" w:rsidP="005F36A5">
            <w:pPr>
              <w:rPr>
                <w:b/>
                <w:color w:val="045E75"/>
              </w:rPr>
            </w:pPr>
            <w:r w:rsidRPr="000C2641">
              <w:rPr>
                <w:b/>
                <w:color w:val="045E75"/>
              </w:rPr>
              <w:t>CR5 Additional Requirements specific to Access to HE Providers Only</w:t>
            </w:r>
          </w:p>
        </w:tc>
      </w:tr>
      <w:tr w:rsidR="0011033E" w:rsidRPr="008F5534" w:rsidTr="000C2641">
        <w:tc>
          <w:tcPr>
            <w:tcW w:w="5240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Criterion</w:t>
            </w:r>
          </w:p>
        </w:tc>
        <w:tc>
          <w:tcPr>
            <w:tcW w:w="1985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Example(s) of evidence</w:t>
            </w:r>
          </w:p>
        </w:tc>
        <w:tc>
          <w:tcPr>
            <w:tcW w:w="1246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QAA Criterion</w:t>
            </w:r>
          </w:p>
        </w:tc>
        <w:tc>
          <w:tcPr>
            <w:tcW w:w="1270" w:type="dxa"/>
            <w:shd w:val="clear" w:color="auto" w:fill="045E75"/>
          </w:tcPr>
          <w:p w:rsidR="0011033E" w:rsidRPr="005F36A5" w:rsidRDefault="0011033E" w:rsidP="0011033E">
            <w:pPr>
              <w:rPr>
                <w:b/>
                <w:color w:val="FFFFFF"/>
              </w:rPr>
            </w:pPr>
            <w:r w:rsidRPr="005F36A5">
              <w:rPr>
                <w:b/>
                <w:color w:val="FFFFFF"/>
              </w:rPr>
              <w:t>Tick if complete</w:t>
            </w:r>
          </w:p>
        </w:tc>
      </w:tr>
      <w:tr w:rsidR="0011033E" w:rsidTr="005F36A5">
        <w:tc>
          <w:tcPr>
            <w:tcW w:w="5240" w:type="dxa"/>
            <w:shd w:val="clear" w:color="auto" w:fill="auto"/>
          </w:tcPr>
          <w:p w:rsidR="0011033E" w:rsidRPr="00C30188" w:rsidRDefault="0011033E" w:rsidP="005F36A5">
            <w:pPr>
              <w:spacing w:before="40" w:after="40"/>
            </w:pPr>
            <w:r w:rsidRPr="00C30188">
              <w:t>CR</w:t>
            </w:r>
            <w:r>
              <w:t>5.1</w:t>
            </w:r>
            <w:r w:rsidRPr="00C30188">
              <w:t xml:space="preserve"> The organisation has a single named point of accountability for the quality assurance and strategic decision-making</w:t>
            </w:r>
            <w:r>
              <w:t xml:space="preserve"> for the Access to HE Provision</w:t>
            </w:r>
          </w:p>
        </w:tc>
        <w:tc>
          <w:tcPr>
            <w:tcW w:w="1985" w:type="dxa"/>
            <w:shd w:val="clear" w:color="auto" w:fill="auto"/>
          </w:tcPr>
          <w:p w:rsidR="0011033E" w:rsidRPr="008F5534" w:rsidRDefault="0011033E" w:rsidP="0011033E">
            <w:r>
              <w:t>Application Form</w:t>
            </w:r>
          </w:p>
        </w:tc>
        <w:tc>
          <w:tcPr>
            <w:tcW w:w="1246" w:type="dxa"/>
            <w:shd w:val="clear" w:color="auto" w:fill="auto"/>
          </w:tcPr>
          <w:p w:rsidR="0011033E" w:rsidRDefault="007C735A" w:rsidP="0011033E">
            <w:r>
              <w:t>50b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11033E"/>
        </w:tc>
      </w:tr>
      <w:tr w:rsidR="0011033E" w:rsidTr="005F36A5">
        <w:tc>
          <w:tcPr>
            <w:tcW w:w="5240" w:type="dxa"/>
            <w:shd w:val="clear" w:color="auto" w:fill="auto"/>
          </w:tcPr>
          <w:p w:rsidR="0011033E" w:rsidRPr="00C30188" w:rsidRDefault="0011033E" w:rsidP="005F36A5">
            <w:pPr>
              <w:spacing w:before="40" w:after="40"/>
            </w:pPr>
            <w:r w:rsidRPr="00C30188">
              <w:t>CR</w:t>
            </w:r>
            <w:r>
              <w:t>5.2</w:t>
            </w:r>
            <w:r w:rsidRPr="00C30188">
              <w:t xml:space="preserve"> The organisation has effective ways of recruiting from the target groups for the Access </w:t>
            </w:r>
            <w:r w:rsidRPr="00C30188">
              <w:lastRenderedPageBreak/>
              <w:t>Diploma(s) which they wish to be approved to offer</w:t>
            </w:r>
          </w:p>
        </w:tc>
        <w:tc>
          <w:tcPr>
            <w:tcW w:w="1985" w:type="dxa"/>
            <w:shd w:val="clear" w:color="auto" w:fill="auto"/>
          </w:tcPr>
          <w:p w:rsidR="0011033E" w:rsidRDefault="0011033E" w:rsidP="0011033E">
            <w:r>
              <w:lastRenderedPageBreak/>
              <w:t>Recruitment Policy</w:t>
            </w:r>
          </w:p>
          <w:p w:rsidR="0011033E" w:rsidRPr="008F5534" w:rsidRDefault="0011033E" w:rsidP="0011033E">
            <w:r>
              <w:lastRenderedPageBreak/>
              <w:t>Marketing Strategy</w:t>
            </w:r>
          </w:p>
        </w:tc>
        <w:tc>
          <w:tcPr>
            <w:tcW w:w="1246" w:type="dxa"/>
            <w:shd w:val="clear" w:color="auto" w:fill="auto"/>
          </w:tcPr>
          <w:p w:rsidR="0011033E" w:rsidRDefault="007C735A" w:rsidP="0011033E">
            <w:r>
              <w:lastRenderedPageBreak/>
              <w:t>50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11033E"/>
        </w:tc>
      </w:tr>
      <w:tr w:rsidR="0011033E" w:rsidTr="005F36A5">
        <w:tc>
          <w:tcPr>
            <w:tcW w:w="5240" w:type="dxa"/>
            <w:shd w:val="clear" w:color="auto" w:fill="auto"/>
          </w:tcPr>
          <w:p w:rsidR="0011033E" w:rsidRPr="00C30188" w:rsidRDefault="0011033E" w:rsidP="005F36A5">
            <w:pPr>
              <w:spacing w:before="40" w:after="40"/>
            </w:pPr>
            <w:r w:rsidRPr="00C30188">
              <w:t>CR</w:t>
            </w:r>
            <w:r>
              <w:t>5.3</w:t>
            </w:r>
            <w:r w:rsidRPr="00C30188">
              <w:t xml:space="preserve"> The organisation has arrangements for providing pre-course guidance to applicants and criteria for selection and admission to Access to HE courses, which are consistent with QAA's</w:t>
            </w:r>
            <w:r w:rsidRPr="005F36A5">
              <w:rPr>
                <w:i/>
              </w:rPr>
              <w:t xml:space="preserve"> Guidance for the admission of students to QAA-recognised Access to HE programmes</w:t>
            </w:r>
          </w:p>
        </w:tc>
        <w:tc>
          <w:tcPr>
            <w:tcW w:w="1985" w:type="dxa"/>
            <w:shd w:val="clear" w:color="auto" w:fill="auto"/>
          </w:tcPr>
          <w:p w:rsidR="0011033E" w:rsidRDefault="0011033E" w:rsidP="0011033E">
            <w:r>
              <w:t>Entry Requirements</w:t>
            </w:r>
          </w:p>
          <w:p w:rsidR="0011033E" w:rsidRDefault="0011033E" w:rsidP="0011033E">
            <w:r>
              <w:t>Admissions Policy</w:t>
            </w:r>
          </w:p>
          <w:p w:rsidR="0011033E" w:rsidRPr="008F5534" w:rsidRDefault="0011033E" w:rsidP="0011033E">
            <w:r>
              <w:t>Publicity Material</w:t>
            </w:r>
          </w:p>
        </w:tc>
        <w:tc>
          <w:tcPr>
            <w:tcW w:w="1246" w:type="dxa"/>
            <w:shd w:val="clear" w:color="auto" w:fill="auto"/>
          </w:tcPr>
          <w:p w:rsidR="0011033E" w:rsidRDefault="007C735A" w:rsidP="0011033E">
            <w:r>
              <w:t>50h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11033E"/>
        </w:tc>
      </w:tr>
      <w:tr w:rsidR="0011033E" w:rsidTr="005F36A5">
        <w:tc>
          <w:tcPr>
            <w:tcW w:w="5240" w:type="dxa"/>
            <w:shd w:val="clear" w:color="auto" w:fill="auto"/>
          </w:tcPr>
          <w:p w:rsidR="0011033E" w:rsidRPr="00C30188" w:rsidRDefault="0011033E" w:rsidP="005F36A5">
            <w:pPr>
              <w:spacing w:before="40" w:after="40"/>
            </w:pPr>
            <w:r w:rsidRPr="00C30188">
              <w:t>CR</w:t>
            </w:r>
            <w:r>
              <w:t>5.4</w:t>
            </w:r>
            <w:r w:rsidRPr="00C30188">
              <w:t xml:space="preserve"> The organisation has resources to provide information, advice and guidance on HE applications and progression opportunities</w:t>
            </w:r>
          </w:p>
        </w:tc>
        <w:tc>
          <w:tcPr>
            <w:tcW w:w="1985" w:type="dxa"/>
            <w:shd w:val="clear" w:color="auto" w:fill="auto"/>
          </w:tcPr>
          <w:p w:rsidR="0011033E" w:rsidRDefault="0011033E" w:rsidP="0011033E">
            <w:r>
              <w:t>Organisational Chart</w:t>
            </w:r>
          </w:p>
          <w:p w:rsidR="0011033E" w:rsidRPr="008F5534" w:rsidRDefault="0011033E" w:rsidP="0011033E">
            <w:r>
              <w:t>Outline of relevant resources</w:t>
            </w:r>
          </w:p>
        </w:tc>
        <w:tc>
          <w:tcPr>
            <w:tcW w:w="1246" w:type="dxa"/>
            <w:shd w:val="clear" w:color="auto" w:fill="auto"/>
          </w:tcPr>
          <w:p w:rsidR="0011033E" w:rsidRDefault="007C735A" w:rsidP="0011033E">
            <w:r>
              <w:t>50i</w:t>
            </w:r>
          </w:p>
        </w:tc>
        <w:tc>
          <w:tcPr>
            <w:tcW w:w="1270" w:type="dxa"/>
            <w:shd w:val="clear" w:color="auto" w:fill="auto"/>
          </w:tcPr>
          <w:p w:rsidR="0011033E" w:rsidRDefault="0011033E" w:rsidP="0011033E"/>
        </w:tc>
      </w:tr>
      <w:tr w:rsidR="008441A6" w:rsidTr="005F36A5">
        <w:tc>
          <w:tcPr>
            <w:tcW w:w="5240" w:type="dxa"/>
            <w:shd w:val="clear" w:color="auto" w:fill="auto"/>
          </w:tcPr>
          <w:p w:rsidR="008441A6" w:rsidRPr="004C1A55" w:rsidRDefault="008441A6" w:rsidP="005F36A5">
            <w:pPr>
              <w:spacing w:before="40" w:after="40"/>
            </w:pPr>
            <w:r w:rsidRPr="004C1A55">
              <w:t xml:space="preserve">CR5.5 The organisation has a Recognition of Prior Learning Policy/Process in place, </w:t>
            </w:r>
            <w:r w:rsidR="0066701A" w:rsidRPr="004C1A55">
              <w:t>which meets the requirements</w:t>
            </w:r>
            <w:r w:rsidRPr="004C1A55">
              <w:t xml:space="preserve"> outlined in the Certa Centre Handboo</w:t>
            </w:r>
            <w:r w:rsidR="0005650A" w:rsidRPr="004C1A55">
              <w:t>k.</w:t>
            </w:r>
          </w:p>
        </w:tc>
        <w:tc>
          <w:tcPr>
            <w:tcW w:w="1985" w:type="dxa"/>
            <w:shd w:val="clear" w:color="auto" w:fill="auto"/>
          </w:tcPr>
          <w:p w:rsidR="008441A6" w:rsidRPr="004C1A55" w:rsidRDefault="0005650A" w:rsidP="0011033E">
            <w:r w:rsidRPr="004C1A55">
              <w:t>RPL/Credit Transfer Policy/Process</w:t>
            </w:r>
          </w:p>
        </w:tc>
        <w:tc>
          <w:tcPr>
            <w:tcW w:w="1246" w:type="dxa"/>
            <w:shd w:val="clear" w:color="auto" w:fill="auto"/>
          </w:tcPr>
          <w:p w:rsidR="008441A6" w:rsidRPr="004C1A55" w:rsidRDefault="0005650A" w:rsidP="0011033E">
            <w:r w:rsidRPr="004C1A55">
              <w:t>50m</w:t>
            </w:r>
          </w:p>
        </w:tc>
        <w:tc>
          <w:tcPr>
            <w:tcW w:w="1270" w:type="dxa"/>
            <w:shd w:val="clear" w:color="auto" w:fill="auto"/>
          </w:tcPr>
          <w:p w:rsidR="008441A6" w:rsidRDefault="008441A6" w:rsidP="0011033E"/>
        </w:tc>
      </w:tr>
    </w:tbl>
    <w:p w:rsidR="0011033E" w:rsidRDefault="0011033E" w:rsidP="0011033E"/>
    <w:p w:rsidR="0011033E" w:rsidRDefault="0011033E">
      <w:pPr>
        <w:rPr>
          <w:b/>
          <w:sz w:val="32"/>
          <w:szCs w:val="32"/>
        </w:rPr>
      </w:pPr>
    </w:p>
    <w:p w:rsidR="0078097F" w:rsidRPr="000C2641" w:rsidRDefault="0011033E">
      <w:pPr>
        <w:rPr>
          <w:b/>
          <w:color w:val="045E75"/>
          <w:sz w:val="36"/>
          <w:szCs w:val="36"/>
        </w:rPr>
      </w:pPr>
      <w:r>
        <w:rPr>
          <w:b/>
          <w:sz w:val="32"/>
          <w:szCs w:val="32"/>
        </w:rPr>
        <w:br w:type="page"/>
      </w:r>
      <w:r w:rsidR="00530FF3" w:rsidRPr="000C2641">
        <w:rPr>
          <w:b/>
          <w:color w:val="045E75"/>
          <w:sz w:val="36"/>
          <w:szCs w:val="36"/>
        </w:rPr>
        <w:lastRenderedPageBreak/>
        <w:t>Centre</w:t>
      </w:r>
      <w:r w:rsidR="00D644A3" w:rsidRPr="000C2641">
        <w:rPr>
          <w:b/>
          <w:color w:val="045E75"/>
          <w:sz w:val="36"/>
          <w:szCs w:val="36"/>
        </w:rPr>
        <w:t xml:space="preserve"> Recognition Compliance Action Plan</w:t>
      </w:r>
    </w:p>
    <w:p w:rsidR="00D644A3" w:rsidRPr="005F15D7" w:rsidRDefault="00D64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37366" w:rsidRPr="005F15D7" w:rsidTr="000C2641">
        <w:tc>
          <w:tcPr>
            <w:tcW w:w="9828" w:type="dxa"/>
            <w:shd w:val="clear" w:color="auto" w:fill="045E75"/>
          </w:tcPr>
          <w:p w:rsidR="00506EC8" w:rsidRPr="00587C0C" w:rsidRDefault="00506EC8" w:rsidP="00A16D69">
            <w:pPr>
              <w:spacing w:before="60" w:after="60"/>
              <w:rPr>
                <w:color w:val="FFFFFF"/>
                <w:sz w:val="22"/>
                <w:szCs w:val="22"/>
              </w:rPr>
            </w:pPr>
            <w:r w:rsidRPr="00587C0C">
              <w:rPr>
                <w:color w:val="FFFFFF"/>
                <w:sz w:val="22"/>
                <w:szCs w:val="22"/>
              </w:rPr>
              <w:t xml:space="preserve">Please note that in </w:t>
            </w:r>
            <w:proofErr w:type="gramStart"/>
            <w:r w:rsidRPr="00587C0C">
              <w:rPr>
                <w:color w:val="FFFFFF"/>
                <w:sz w:val="22"/>
                <w:szCs w:val="22"/>
              </w:rPr>
              <w:t>submitting an application</w:t>
            </w:r>
            <w:proofErr w:type="gramEnd"/>
            <w:r w:rsidRPr="00587C0C">
              <w:rPr>
                <w:color w:val="FFFFFF"/>
                <w:sz w:val="22"/>
                <w:szCs w:val="22"/>
              </w:rPr>
              <w:t xml:space="preserve"> the </w:t>
            </w:r>
            <w:r w:rsidR="00AD66B9" w:rsidRPr="00587C0C">
              <w:rPr>
                <w:color w:val="FFFFFF"/>
                <w:sz w:val="22"/>
                <w:szCs w:val="22"/>
              </w:rPr>
              <w:t>organisation</w:t>
            </w:r>
            <w:r w:rsidRPr="00587C0C">
              <w:rPr>
                <w:color w:val="FFFFFF"/>
                <w:sz w:val="22"/>
                <w:szCs w:val="22"/>
              </w:rPr>
              <w:t xml:space="preserve"> is signalling that it is fully, or almost fully, compliant with the </w:t>
            </w:r>
            <w:r w:rsidR="00530FF3" w:rsidRPr="00587C0C">
              <w:rPr>
                <w:color w:val="FFFFFF"/>
                <w:sz w:val="22"/>
                <w:szCs w:val="22"/>
              </w:rPr>
              <w:t>Centre</w:t>
            </w:r>
            <w:r w:rsidRPr="00587C0C">
              <w:rPr>
                <w:color w:val="FFFFFF"/>
                <w:sz w:val="22"/>
                <w:szCs w:val="22"/>
              </w:rPr>
              <w:t xml:space="preserve"> Recognition </w:t>
            </w:r>
            <w:r w:rsidR="00AD66B9" w:rsidRPr="00587C0C">
              <w:rPr>
                <w:color w:val="FFFFFF"/>
                <w:sz w:val="22"/>
                <w:szCs w:val="22"/>
              </w:rPr>
              <w:t>requirements</w:t>
            </w:r>
            <w:r w:rsidRPr="00587C0C">
              <w:rPr>
                <w:color w:val="FFFFFF"/>
                <w:sz w:val="22"/>
                <w:szCs w:val="22"/>
              </w:rPr>
              <w:t xml:space="preserve">. This action plan is primarily to help you identify action you are currently taking to address instances where you do not quite meet one or two of the recognition criteria; an example is given to illustrate. </w:t>
            </w:r>
          </w:p>
          <w:p w:rsidR="00C37366" w:rsidRPr="00A16D69" w:rsidRDefault="00506EC8" w:rsidP="00A16D69">
            <w:pPr>
              <w:spacing w:before="60" w:after="60"/>
              <w:rPr>
                <w:sz w:val="20"/>
                <w:szCs w:val="20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You should not proceed with the application if there remains much to do to become compliant. Please contact the Qualifications and Development team if you require further assistance.</w:t>
            </w:r>
          </w:p>
        </w:tc>
      </w:tr>
    </w:tbl>
    <w:p w:rsidR="00506EC8" w:rsidRPr="005F15D7" w:rsidRDefault="00506E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00"/>
        <w:gridCol w:w="1451"/>
        <w:gridCol w:w="1109"/>
      </w:tblGrid>
      <w:tr w:rsidR="00D644A3" w:rsidRPr="00A16D69" w:rsidTr="000C2641">
        <w:tc>
          <w:tcPr>
            <w:tcW w:w="3168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 xml:space="preserve">Instance </w:t>
            </w:r>
            <w:r w:rsidR="002E5446" w:rsidRPr="00587C0C">
              <w:rPr>
                <w:b/>
                <w:color w:val="FFFFFF"/>
                <w:sz w:val="22"/>
                <w:szCs w:val="22"/>
              </w:rPr>
              <w:t>where</w:t>
            </w:r>
            <w:r w:rsidRPr="00587C0C">
              <w:rPr>
                <w:b/>
                <w:color w:val="FFFFFF"/>
                <w:sz w:val="22"/>
                <w:szCs w:val="22"/>
              </w:rPr>
              <w:t xml:space="preserve"> compliance </w:t>
            </w:r>
            <w:r w:rsidR="002E5446" w:rsidRPr="00587C0C">
              <w:rPr>
                <w:b/>
                <w:color w:val="FFFFFF"/>
                <w:sz w:val="22"/>
                <w:szCs w:val="22"/>
              </w:rPr>
              <w:t xml:space="preserve">is </w:t>
            </w:r>
            <w:r w:rsidRPr="00587C0C">
              <w:rPr>
                <w:b/>
                <w:color w:val="FFFFFF"/>
                <w:sz w:val="22"/>
                <w:szCs w:val="22"/>
              </w:rPr>
              <w:t xml:space="preserve">currently </w:t>
            </w:r>
            <w:r w:rsidR="002E5446" w:rsidRPr="00587C0C">
              <w:rPr>
                <w:b/>
                <w:color w:val="FFFFFF"/>
                <w:sz w:val="22"/>
                <w:szCs w:val="22"/>
              </w:rPr>
              <w:t>still in development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 xml:space="preserve">Action the </w:t>
            </w:r>
            <w:r w:rsidR="00AB7736" w:rsidRPr="00587C0C">
              <w:rPr>
                <w:b/>
                <w:color w:val="FFFFFF"/>
                <w:sz w:val="22"/>
                <w:szCs w:val="22"/>
              </w:rPr>
              <w:t>organisation</w:t>
            </w:r>
            <w:r w:rsidRPr="00587C0C">
              <w:rPr>
                <w:b/>
                <w:color w:val="FFFFFF"/>
                <w:sz w:val="22"/>
                <w:szCs w:val="22"/>
              </w:rPr>
              <w:t xml:space="preserve"> is taking to ensure compliance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Person responsible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deadline</w:t>
            </w:r>
          </w:p>
        </w:tc>
      </w:tr>
      <w:tr w:rsidR="00D644A3" w:rsidRPr="00A16D69" w:rsidTr="000C2641">
        <w:trPr>
          <w:trHeight w:val="567"/>
        </w:trPr>
        <w:tc>
          <w:tcPr>
            <w:tcW w:w="3168" w:type="dxa"/>
            <w:shd w:val="clear" w:color="auto" w:fill="FBC61E"/>
            <w:vAlign w:val="center"/>
          </w:tcPr>
          <w:p w:rsidR="00D644A3" w:rsidRPr="00A16D69" w:rsidRDefault="00DC2454" w:rsidP="00D644A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Example: 4.1, compliance with health and safety requirements. </w:t>
            </w:r>
            <w:r w:rsidR="00AB7736"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Organisation </w:t>
            </w:r>
            <w:r w:rsidR="002E66FD"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has a Health and Safety </w:t>
            </w:r>
            <w:proofErr w:type="gramStart"/>
            <w:r w:rsidR="002E66FD" w:rsidRPr="00A16D69">
              <w:rPr>
                <w:rFonts w:ascii="Arial Narrow" w:hAnsi="Arial Narrow"/>
                <w:b/>
                <w:i/>
                <w:sz w:val="18"/>
                <w:szCs w:val="18"/>
              </w:rPr>
              <w:t>Policy</w:t>
            </w:r>
            <w:proofErr w:type="gramEnd"/>
            <w:r w:rsidR="002E66FD"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but this </w:t>
            </w: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was recently updated </w:t>
            </w:r>
            <w:r w:rsidR="002E66FD" w:rsidRPr="00A16D69">
              <w:rPr>
                <w:rFonts w:ascii="Arial Narrow" w:hAnsi="Arial Narrow"/>
                <w:b/>
                <w:i/>
                <w:sz w:val="18"/>
                <w:szCs w:val="18"/>
              </w:rPr>
              <w:t>and</w:t>
            </w: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has yet to be approved by </w:t>
            </w:r>
            <w:r w:rsidR="00DD7AF0"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our </w:t>
            </w: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>Governing Body.</w:t>
            </w:r>
          </w:p>
        </w:tc>
        <w:tc>
          <w:tcPr>
            <w:tcW w:w="4100" w:type="dxa"/>
            <w:shd w:val="clear" w:color="auto" w:fill="FBC61E"/>
            <w:vAlign w:val="center"/>
          </w:tcPr>
          <w:p w:rsidR="00D644A3" w:rsidRPr="00A16D69" w:rsidRDefault="00DC2454" w:rsidP="009F3D9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>H</w:t>
            </w:r>
            <w:r w:rsidR="00DD7AF0" w:rsidRPr="00A16D69">
              <w:rPr>
                <w:rFonts w:ascii="Arial Narrow" w:hAnsi="Arial Narrow"/>
                <w:b/>
                <w:i/>
                <w:sz w:val="18"/>
                <w:szCs w:val="18"/>
              </w:rPr>
              <w:t>&amp;S</w:t>
            </w: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Policy to be presented to Governing Body on 21 </w:t>
            </w:r>
            <w:r w:rsidR="009F3D9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April </w:t>
            </w:r>
            <w:r w:rsidR="007E7249">
              <w:rPr>
                <w:rFonts w:ascii="Arial Narrow" w:hAnsi="Arial Narrow"/>
                <w:b/>
                <w:i/>
                <w:sz w:val="18"/>
                <w:szCs w:val="18"/>
              </w:rPr>
              <w:t>2016</w:t>
            </w: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>.</w:t>
            </w:r>
            <w:r w:rsidR="00DD7AF0"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Policy </w:t>
            </w:r>
            <w:r w:rsidR="002E66FD" w:rsidRPr="00A16D69">
              <w:rPr>
                <w:rFonts w:ascii="Arial Narrow" w:hAnsi="Arial Narrow"/>
                <w:b/>
                <w:i/>
                <w:sz w:val="18"/>
                <w:szCs w:val="18"/>
              </w:rPr>
              <w:t>can</w:t>
            </w:r>
            <w:r w:rsidR="00DD7AF0"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be emailed to </w:t>
            </w:r>
            <w:r w:rsidR="007364A5" w:rsidRPr="00A16D69">
              <w:rPr>
                <w:rFonts w:ascii="Arial Narrow" w:hAnsi="Arial Narrow"/>
                <w:b/>
                <w:i/>
                <w:sz w:val="18"/>
                <w:szCs w:val="18"/>
              </w:rPr>
              <w:t>Certa</w:t>
            </w:r>
            <w:r w:rsidR="00DD7AF0"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the day after.</w:t>
            </w:r>
          </w:p>
        </w:tc>
        <w:tc>
          <w:tcPr>
            <w:tcW w:w="1451" w:type="dxa"/>
            <w:shd w:val="clear" w:color="auto" w:fill="FBC61E"/>
            <w:vAlign w:val="center"/>
          </w:tcPr>
          <w:p w:rsidR="00D644A3" w:rsidRPr="00A16D69" w:rsidRDefault="00DD7AF0" w:rsidP="00D644A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>Quality Manager</w:t>
            </w:r>
          </w:p>
        </w:tc>
        <w:tc>
          <w:tcPr>
            <w:tcW w:w="1109" w:type="dxa"/>
            <w:shd w:val="clear" w:color="auto" w:fill="FBC61E"/>
            <w:vAlign w:val="center"/>
          </w:tcPr>
          <w:p w:rsidR="00D644A3" w:rsidRPr="00A16D69" w:rsidRDefault="00DD7AF0" w:rsidP="009F3D9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9F3D9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2 </w:t>
            </w:r>
            <w:proofErr w:type="gramStart"/>
            <w:r w:rsidR="009F3D9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April </w:t>
            </w: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7E7249">
              <w:rPr>
                <w:rFonts w:ascii="Arial Narrow" w:hAnsi="Arial Narrow"/>
                <w:b/>
                <w:i/>
                <w:sz w:val="18"/>
                <w:szCs w:val="18"/>
              </w:rPr>
              <w:t>2016</w:t>
            </w:r>
            <w:proofErr w:type="gramEnd"/>
          </w:p>
        </w:tc>
      </w:tr>
      <w:tr w:rsidR="00D644A3" w:rsidRPr="00A16D69" w:rsidTr="00A16D69">
        <w:trPr>
          <w:cantSplit/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</w:tr>
      <w:tr w:rsidR="00D644A3" w:rsidRPr="00A16D69" w:rsidTr="00A16D69">
        <w:trPr>
          <w:cantSplit/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</w:tr>
      <w:tr w:rsidR="00D644A3" w:rsidRPr="00A16D69" w:rsidTr="00A16D69">
        <w:trPr>
          <w:cantSplit/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644A3" w:rsidRPr="00A16D69" w:rsidRDefault="00D644A3" w:rsidP="00D644A3">
            <w:pPr>
              <w:rPr>
                <w:sz w:val="20"/>
                <w:szCs w:val="20"/>
              </w:rPr>
            </w:pPr>
          </w:p>
        </w:tc>
      </w:tr>
    </w:tbl>
    <w:p w:rsidR="00506EC8" w:rsidRPr="005F15D7" w:rsidRDefault="00506E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B5060" w:rsidRPr="005F15D7" w:rsidTr="00A16D69">
        <w:tc>
          <w:tcPr>
            <w:tcW w:w="9828" w:type="dxa"/>
            <w:shd w:val="clear" w:color="auto" w:fill="auto"/>
          </w:tcPr>
          <w:p w:rsidR="00BB5060" w:rsidRPr="005F15D7" w:rsidRDefault="00BB5060">
            <w:r w:rsidRPr="00A16D69">
              <w:rPr>
                <w:sz w:val="20"/>
                <w:szCs w:val="20"/>
              </w:rPr>
              <w:t xml:space="preserve">Please show below any action you plan to take to minimise the risk of non-compliance where this is likely. For example, changes may be planned that may threaten the </w:t>
            </w:r>
            <w:r w:rsidR="00AB7736" w:rsidRPr="00A16D69">
              <w:rPr>
                <w:sz w:val="20"/>
                <w:szCs w:val="20"/>
              </w:rPr>
              <w:t>organisation</w:t>
            </w:r>
            <w:r w:rsidRPr="00A16D69">
              <w:rPr>
                <w:sz w:val="20"/>
                <w:szCs w:val="20"/>
              </w:rPr>
              <w:t>’s ability to remain compliant, so different arrangements may be needed.  An example is provided to illustrate.</w:t>
            </w:r>
          </w:p>
        </w:tc>
      </w:tr>
    </w:tbl>
    <w:p w:rsidR="00D644A3" w:rsidRPr="005F15D7" w:rsidRDefault="00D64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00"/>
        <w:gridCol w:w="1451"/>
        <w:gridCol w:w="1109"/>
      </w:tblGrid>
      <w:tr w:rsidR="00D644A3" w:rsidRPr="00A16D69" w:rsidTr="000C2641">
        <w:tc>
          <w:tcPr>
            <w:tcW w:w="3168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Area in which there is a risk of f</w:t>
            </w:r>
            <w:r w:rsidR="00AD66B9" w:rsidRPr="00587C0C">
              <w:rPr>
                <w:b/>
                <w:color w:val="FFFFFF"/>
                <w:sz w:val="22"/>
                <w:szCs w:val="22"/>
              </w:rPr>
              <w:t xml:space="preserve">ailure to meet the </w:t>
            </w:r>
            <w:r w:rsidR="00530FF3" w:rsidRPr="00587C0C">
              <w:rPr>
                <w:b/>
                <w:color w:val="FFFFFF"/>
                <w:sz w:val="22"/>
                <w:szCs w:val="22"/>
              </w:rPr>
              <w:t>Centre</w:t>
            </w:r>
            <w:r w:rsidR="005155D6" w:rsidRPr="00587C0C">
              <w:rPr>
                <w:b/>
                <w:color w:val="FFFFFF"/>
                <w:sz w:val="22"/>
                <w:szCs w:val="22"/>
              </w:rPr>
              <w:t xml:space="preserve"> Recognition </w:t>
            </w:r>
            <w:r w:rsidR="00AD66B9" w:rsidRPr="00587C0C">
              <w:rPr>
                <w:b/>
                <w:color w:val="FFFFFF"/>
                <w:sz w:val="22"/>
                <w:szCs w:val="22"/>
              </w:rPr>
              <w:t>requirements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 xml:space="preserve">Action the </w:t>
            </w:r>
            <w:r w:rsidR="00AB7736" w:rsidRPr="00587C0C">
              <w:rPr>
                <w:b/>
                <w:color w:val="FFFFFF"/>
                <w:sz w:val="22"/>
                <w:szCs w:val="22"/>
              </w:rPr>
              <w:t>organisation</w:t>
            </w:r>
            <w:r w:rsidRPr="00587C0C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2E5446" w:rsidRPr="00587C0C">
              <w:rPr>
                <w:b/>
                <w:color w:val="FFFFFF"/>
                <w:sz w:val="22"/>
                <w:szCs w:val="22"/>
              </w:rPr>
              <w:t>is taking to minimise this risk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Person responsible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D644A3" w:rsidRPr="00587C0C" w:rsidRDefault="00D644A3" w:rsidP="00BB5060">
            <w:pPr>
              <w:rPr>
                <w:b/>
                <w:color w:val="FFFFFF"/>
                <w:sz w:val="22"/>
                <w:szCs w:val="22"/>
              </w:rPr>
            </w:pPr>
            <w:r w:rsidRPr="00587C0C">
              <w:rPr>
                <w:b/>
                <w:color w:val="FFFFFF"/>
                <w:sz w:val="22"/>
                <w:szCs w:val="22"/>
              </w:rPr>
              <w:t>deadline</w:t>
            </w:r>
          </w:p>
        </w:tc>
      </w:tr>
      <w:tr w:rsidR="00D644A3" w:rsidRPr="00A16D69" w:rsidTr="000C2641">
        <w:trPr>
          <w:trHeight w:val="567"/>
        </w:trPr>
        <w:tc>
          <w:tcPr>
            <w:tcW w:w="3168" w:type="dxa"/>
            <w:shd w:val="clear" w:color="auto" w:fill="FBC61E"/>
            <w:vAlign w:val="center"/>
          </w:tcPr>
          <w:p w:rsidR="00D644A3" w:rsidRPr="00A16D69" w:rsidRDefault="00BB5060" w:rsidP="00F04C2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Example: </w:t>
            </w:r>
            <w:r w:rsidR="00DE57FE" w:rsidRPr="00A16D69">
              <w:rPr>
                <w:rFonts w:ascii="Arial Narrow" w:hAnsi="Arial Narrow"/>
                <w:b/>
                <w:i/>
                <w:sz w:val="18"/>
                <w:szCs w:val="18"/>
              </w:rPr>
              <w:t>4.3 IV. Only one member of staff has an IV award.</w:t>
            </w:r>
          </w:p>
        </w:tc>
        <w:tc>
          <w:tcPr>
            <w:tcW w:w="4100" w:type="dxa"/>
            <w:shd w:val="clear" w:color="auto" w:fill="FBC61E"/>
            <w:vAlign w:val="center"/>
          </w:tcPr>
          <w:p w:rsidR="00D644A3" w:rsidRPr="00A16D69" w:rsidRDefault="003914FE" w:rsidP="00F04C2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gramStart"/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>AN Other</w:t>
            </w:r>
            <w:proofErr w:type="gramEnd"/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to enrol for I</w:t>
            </w:r>
            <w:r w:rsidR="00DE57FE" w:rsidRPr="00A16D69">
              <w:rPr>
                <w:rFonts w:ascii="Arial Narrow" w:hAnsi="Arial Narrow"/>
                <w:b/>
                <w:i/>
                <w:sz w:val="18"/>
                <w:szCs w:val="18"/>
              </w:rPr>
              <w:t>QA award for internal verification</w:t>
            </w:r>
          </w:p>
        </w:tc>
        <w:tc>
          <w:tcPr>
            <w:tcW w:w="1451" w:type="dxa"/>
            <w:shd w:val="clear" w:color="auto" w:fill="FBC61E"/>
            <w:vAlign w:val="center"/>
          </w:tcPr>
          <w:p w:rsidR="00D644A3" w:rsidRPr="00A16D69" w:rsidRDefault="00DE57FE" w:rsidP="00F04C2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16D69">
              <w:rPr>
                <w:rFonts w:ascii="Arial Narrow" w:hAnsi="Arial Narrow"/>
                <w:b/>
                <w:i/>
                <w:sz w:val="18"/>
                <w:szCs w:val="18"/>
              </w:rPr>
              <w:t>Quality Manager</w:t>
            </w:r>
          </w:p>
        </w:tc>
        <w:tc>
          <w:tcPr>
            <w:tcW w:w="1109" w:type="dxa"/>
            <w:shd w:val="clear" w:color="auto" w:fill="FBC61E"/>
            <w:vAlign w:val="center"/>
          </w:tcPr>
          <w:p w:rsidR="00D644A3" w:rsidRPr="00A16D69" w:rsidRDefault="007E7249" w:rsidP="00F04C2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May 2016</w:t>
            </w:r>
          </w:p>
        </w:tc>
      </w:tr>
      <w:tr w:rsidR="004F43EF" w:rsidRPr="00A16D69" w:rsidTr="00A16D69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4F43EF" w:rsidRPr="00A16D69" w:rsidRDefault="004F43EF" w:rsidP="00F04C2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4F43EF" w:rsidRPr="00A16D69" w:rsidRDefault="004F43EF" w:rsidP="00F04C2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F43EF" w:rsidRPr="00A16D69" w:rsidRDefault="004F43EF" w:rsidP="00F04C2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F43EF" w:rsidRPr="00A16D69" w:rsidRDefault="004F43EF" w:rsidP="00F04C2E">
            <w:pPr>
              <w:rPr>
                <w:sz w:val="20"/>
                <w:szCs w:val="20"/>
              </w:rPr>
            </w:pPr>
          </w:p>
        </w:tc>
      </w:tr>
      <w:tr w:rsidR="00D644A3" w:rsidRPr="00A16D69" w:rsidTr="00A16D69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</w:tr>
      <w:tr w:rsidR="00D644A3" w:rsidRPr="00A16D69" w:rsidTr="00A16D69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644A3" w:rsidRPr="00A16D69" w:rsidRDefault="00D644A3" w:rsidP="00F04C2E">
            <w:pPr>
              <w:rPr>
                <w:sz w:val="20"/>
                <w:szCs w:val="20"/>
              </w:rPr>
            </w:pPr>
          </w:p>
        </w:tc>
      </w:tr>
    </w:tbl>
    <w:p w:rsidR="00021BA3" w:rsidRDefault="00021BA3"/>
    <w:p w:rsidR="002E5446" w:rsidRPr="002755F4" w:rsidRDefault="00021BA3">
      <w:pPr>
        <w:rPr>
          <w:b/>
          <w:sz w:val="28"/>
          <w:szCs w:val="28"/>
        </w:rPr>
      </w:pPr>
      <w:r>
        <w:br w:type="page"/>
      </w:r>
      <w:r w:rsidRPr="006017A9">
        <w:rPr>
          <w:b/>
          <w:sz w:val="22"/>
          <w:szCs w:val="28"/>
        </w:rPr>
        <w:lastRenderedPageBreak/>
        <w:t>Appendix</w:t>
      </w:r>
      <w:r w:rsidR="002755F4" w:rsidRPr="006017A9">
        <w:rPr>
          <w:b/>
          <w:sz w:val="22"/>
          <w:szCs w:val="28"/>
        </w:rPr>
        <w:t xml:space="preserve">: </w:t>
      </w:r>
      <w:r w:rsidR="00E47AE3" w:rsidRPr="006017A9">
        <w:rPr>
          <w:b/>
          <w:sz w:val="22"/>
          <w:szCs w:val="28"/>
        </w:rPr>
        <w:t xml:space="preserve">Sectors relating to </w:t>
      </w:r>
      <w:r w:rsidR="002755F4" w:rsidRPr="006017A9">
        <w:rPr>
          <w:b/>
          <w:sz w:val="22"/>
          <w:szCs w:val="28"/>
        </w:rPr>
        <w:t>proposed curriculum</w:t>
      </w:r>
      <w:r w:rsidR="00E47AE3" w:rsidRPr="006017A9">
        <w:rPr>
          <w:b/>
          <w:sz w:val="22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3"/>
        <w:gridCol w:w="570"/>
        <w:gridCol w:w="570"/>
        <w:gridCol w:w="570"/>
        <w:gridCol w:w="571"/>
      </w:tblGrid>
      <w:tr w:rsidR="002755F4" w:rsidRPr="00A16D69" w:rsidTr="00A16D69">
        <w:trPr>
          <w:cantSplit/>
          <w:trHeight w:val="57"/>
        </w:trPr>
        <w:tc>
          <w:tcPr>
            <w:tcW w:w="7573" w:type="dxa"/>
            <w:vMerge w:val="restart"/>
            <w:shd w:val="clear" w:color="auto" w:fill="auto"/>
            <w:vAlign w:val="center"/>
          </w:tcPr>
          <w:p w:rsidR="002755F4" w:rsidRPr="00A16D69" w:rsidRDefault="002755F4" w:rsidP="00021BA3">
            <w:pPr>
              <w:rPr>
                <w:b/>
                <w:sz w:val="16"/>
                <w:szCs w:val="16"/>
              </w:rPr>
            </w:pPr>
            <w:r w:rsidRPr="00A16D69">
              <w:rPr>
                <w:b/>
                <w:sz w:val="16"/>
                <w:szCs w:val="16"/>
              </w:rPr>
              <w:t>Sectors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2755F4" w:rsidRPr="00A16D69" w:rsidRDefault="002755F4" w:rsidP="00A16D69">
            <w:pPr>
              <w:jc w:val="center"/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>Levels</w:t>
            </w:r>
          </w:p>
        </w:tc>
      </w:tr>
      <w:tr w:rsidR="002755F4" w:rsidRPr="00A16D69" w:rsidTr="00A16D69">
        <w:trPr>
          <w:cantSplit/>
          <w:trHeight w:val="57"/>
        </w:trPr>
        <w:tc>
          <w:tcPr>
            <w:tcW w:w="7573" w:type="dxa"/>
            <w:vMerge/>
            <w:shd w:val="clear" w:color="auto" w:fill="auto"/>
            <w:vAlign w:val="center"/>
          </w:tcPr>
          <w:p w:rsidR="002755F4" w:rsidRPr="00A16D69" w:rsidRDefault="002755F4" w:rsidP="00021BA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755F4" w:rsidRPr="00A16D69" w:rsidRDefault="002755F4" w:rsidP="00A16D69">
            <w:pPr>
              <w:jc w:val="center"/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>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755F4" w:rsidRPr="00A16D69" w:rsidRDefault="002755F4" w:rsidP="00A16D69">
            <w:pPr>
              <w:jc w:val="center"/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755F4" w:rsidRPr="00A16D69" w:rsidRDefault="002755F4" w:rsidP="00A16D69">
            <w:pPr>
              <w:jc w:val="center"/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55F4" w:rsidRPr="00A16D69" w:rsidRDefault="002755F4" w:rsidP="00A16D69">
            <w:pPr>
              <w:jc w:val="center"/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>3</w:t>
            </w:r>
            <w:r w:rsidR="006017A9">
              <w:rPr>
                <w:sz w:val="16"/>
                <w:szCs w:val="16"/>
              </w:rPr>
              <w:t>+</w:t>
            </w: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1. </w:t>
            </w:r>
            <w:hyperlink r:id="rId8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Health, public services and care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1.1 Medicine and dentistry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1.2 Nursing and subjects and vocations allied to medicine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1.3 Health and Social care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 xml:space="preserve">1.4 Public Services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1.5 Child development and well-being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2. </w:t>
            </w:r>
            <w:hyperlink r:id="rId9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Science and mathematics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2.1 Science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2.2 Mathematics and Statistics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3. </w:t>
            </w:r>
            <w:hyperlink r:id="rId10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Agriculture, horticulture and animal care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3.1 Agriculture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3.2 Horticulture and Forestry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3.3 Animal care and Veterinary Science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3.4 Environmental Conservation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4. </w:t>
            </w:r>
            <w:hyperlink r:id="rId11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Engineering and manufacturing technologies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4.1 Engineering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4.2 Manufacturing Technologies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4.3 Transportation Operations and maintenance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5. </w:t>
            </w:r>
            <w:hyperlink r:id="rId12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Construction, planning and the built environment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5.1 Architecture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5.2 Building and Construction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5.3 Urban, Rural and Regional Planning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6. </w:t>
            </w:r>
            <w:hyperlink r:id="rId13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Information and communication technology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6.1 ICT Practitioners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6.2 ICT for users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7. </w:t>
            </w:r>
            <w:hyperlink r:id="rId14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Retail and commercial enterprise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7.1 Retailing and Wholesaling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7.2 Warehousing and Distribution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7.3 Service Enterprises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7.4 Hospitality and Catering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8. </w:t>
            </w:r>
            <w:hyperlink r:id="rId15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Leisure, travel and tourism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8.1 Sport, Leisure and Recreation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8.2 Travel and Tourism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9. </w:t>
            </w:r>
            <w:hyperlink r:id="rId16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Arts media and publishing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9.1 Performing Arts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9.2 Crafts, Creative Arts and Design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9.3 Media and Communication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9.4 Publishing and Information Services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10. </w:t>
            </w:r>
            <w:hyperlink r:id="rId17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History, philosophy and theology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10.1 History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10.2 Archaeology and Archaeological Sciences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10.3 Philosophy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10.4 Theology and Religious Studies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11. </w:t>
            </w:r>
            <w:hyperlink r:id="rId18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Social sciences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11.1 Geography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11.2 Sociology and Social Policy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11.3 Politics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11.4 Economics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11.5 Anthropology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12. </w:t>
            </w:r>
            <w:hyperlink r:id="rId19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Languages, literature and culture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 xml:space="preserve">12.1 Languages, Literature and Culture of the </w:t>
            </w:r>
            <w:smartTag w:uri="urn:schemas-microsoft-com:office:smarttags" w:element="place">
              <w:r w:rsidR="00021BA3" w:rsidRPr="00A16D69">
                <w:rPr>
                  <w:sz w:val="16"/>
                  <w:szCs w:val="16"/>
                </w:rPr>
                <w:t>British Isles</w:t>
              </w:r>
            </w:smartTag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12.2 Other Languages, Literature and Culture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12.3 Linguistics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13. </w:t>
            </w:r>
            <w:hyperlink r:id="rId20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Education and training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13.1 Teaching and lecturing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13.2 Direct learning Support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14. </w:t>
            </w:r>
            <w:hyperlink r:id="rId21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Preparation for life and work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1E3D4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14.1 Foundations for Learning and Life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14.2 Preparation for work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021BA3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 xml:space="preserve">15. </w:t>
            </w:r>
            <w:hyperlink r:id="rId22" w:history="1">
              <w:r w:rsidRPr="00A16D69">
                <w:rPr>
                  <w:rStyle w:val="Hyperlink"/>
                  <w:sz w:val="16"/>
                  <w:szCs w:val="16"/>
                  <w:u w:val="none"/>
                </w:rPr>
                <w:t>Business, administration and law</w:t>
              </w:r>
            </w:hyperlink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15.1 Accounting and Finance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 xml:space="preserve">15.2 </w:t>
            </w:r>
            <w:smartTag w:uri="urn:schemas-microsoft-com:office:smarttags" w:element="PersonName">
              <w:r w:rsidR="00021BA3" w:rsidRPr="00A16D69">
                <w:rPr>
                  <w:sz w:val="16"/>
                  <w:szCs w:val="16"/>
                </w:rPr>
                <w:t>Admin</w:t>
              </w:r>
            </w:smartTag>
            <w:r w:rsidR="00021BA3" w:rsidRPr="00A16D69">
              <w:rPr>
                <w:sz w:val="16"/>
                <w:szCs w:val="16"/>
              </w:rPr>
              <w:t>istration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15.3 Business Management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15.4 Marketing and Sales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  <w:tr w:rsidR="00021BA3" w:rsidRPr="00A16D69" w:rsidTr="00A16D69">
        <w:trPr>
          <w:cantSplit/>
          <w:trHeight w:val="57"/>
        </w:trPr>
        <w:tc>
          <w:tcPr>
            <w:tcW w:w="7573" w:type="dxa"/>
            <w:shd w:val="clear" w:color="auto" w:fill="auto"/>
            <w:vAlign w:val="center"/>
          </w:tcPr>
          <w:p w:rsidR="00021BA3" w:rsidRPr="00A16D69" w:rsidRDefault="002755F4" w:rsidP="00021BA3">
            <w:pPr>
              <w:rPr>
                <w:sz w:val="16"/>
                <w:szCs w:val="16"/>
              </w:rPr>
            </w:pPr>
            <w:r w:rsidRPr="00A16D69">
              <w:rPr>
                <w:sz w:val="16"/>
                <w:szCs w:val="16"/>
              </w:rPr>
              <w:tab/>
            </w:r>
            <w:r w:rsidR="00021BA3" w:rsidRPr="00A16D69">
              <w:rPr>
                <w:sz w:val="16"/>
                <w:szCs w:val="16"/>
              </w:rPr>
              <w:t>15.5 Law and Legal Studies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1BA3" w:rsidRPr="00A16D69" w:rsidRDefault="00021BA3" w:rsidP="00A16D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17A9" w:rsidRDefault="006017A9" w:rsidP="006017A9"/>
    <w:sectPr w:rsidR="006017A9" w:rsidSect="0005650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556" w:right="1134" w:bottom="539" w:left="1134" w:header="709" w:footer="2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9C" w:rsidRDefault="005F799C">
      <w:r>
        <w:separator/>
      </w:r>
    </w:p>
  </w:endnote>
  <w:endnote w:type="continuationSeparator" w:id="0">
    <w:p w:rsidR="005F799C" w:rsidRDefault="005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D3" w:rsidRDefault="00D93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01A" w:rsidRDefault="0066701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C1A55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C1A55">
      <w:rPr>
        <w:b/>
        <w:bCs/>
        <w:noProof/>
      </w:rPr>
      <w:t>13</w:t>
    </w:r>
    <w:r>
      <w:rPr>
        <w:b/>
        <w:bCs/>
      </w:rPr>
      <w:fldChar w:fldCharType="end"/>
    </w:r>
  </w:p>
  <w:p w:rsidR="00374140" w:rsidRDefault="00374140">
    <w:pPr>
      <w:pStyle w:val="Footer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D3" w:rsidRDefault="00D93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9C" w:rsidRDefault="005F799C">
      <w:r>
        <w:separator/>
      </w:r>
    </w:p>
  </w:footnote>
  <w:footnote w:type="continuationSeparator" w:id="0">
    <w:p w:rsidR="005F799C" w:rsidRDefault="005F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40" w:rsidRDefault="003741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03.95pt;height:75.4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 VERSION 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7654"/>
    </w:tblGrid>
    <w:tr w:rsidR="0005650A" w:rsidTr="00587C0C">
      <w:tc>
        <w:tcPr>
          <w:tcW w:w="1985" w:type="dxa"/>
          <w:shd w:val="clear" w:color="auto" w:fill="auto"/>
        </w:tcPr>
        <w:p w:rsidR="0005650A" w:rsidRPr="0005650A" w:rsidRDefault="0005650A" w:rsidP="0005650A">
          <w:pPr>
            <w:pStyle w:val="Header"/>
            <w:rPr>
              <w:b/>
            </w:rPr>
          </w:pPr>
          <w:r w:rsidRPr="00A07970"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i1025" type="#_x0000_t75" style="width:100.5pt;height:57pt;visibility:visible">
                <v:imagedata r:id="rId1" o:title=""/>
              </v:shape>
            </w:pict>
          </w:r>
        </w:p>
      </w:tc>
      <w:tc>
        <w:tcPr>
          <w:tcW w:w="7654" w:type="dxa"/>
          <w:shd w:val="clear" w:color="auto" w:fill="auto"/>
        </w:tcPr>
        <w:p w:rsidR="0005650A" w:rsidRDefault="00D938D3" w:rsidP="0005650A">
          <w:pPr>
            <w:jc w:val="right"/>
          </w:pPr>
          <w:r>
            <w:rPr>
              <w:sz w:val="16"/>
              <w:szCs w:val="16"/>
            </w:rPr>
            <w:pict>
              <v:shape id="_x0000_i1026" type="#_x0000_t75" style="width:156pt;height:40.5pt">
                <v:imagedata r:id="rId2" o:title=""/>
              </v:shape>
            </w:pict>
          </w:r>
        </w:p>
      </w:tc>
    </w:tr>
    <w:tr w:rsidR="0005650A" w:rsidTr="00587C0C">
      <w:tc>
        <w:tcPr>
          <w:tcW w:w="1985" w:type="dxa"/>
          <w:shd w:val="clear" w:color="auto" w:fill="auto"/>
        </w:tcPr>
        <w:p w:rsidR="0005650A" w:rsidRPr="00A07970" w:rsidRDefault="0005650A" w:rsidP="0005650A">
          <w:pPr>
            <w:pStyle w:val="Header"/>
            <w:rPr>
              <w:noProof/>
              <w:lang w:eastAsia="en-GB"/>
            </w:rPr>
          </w:pPr>
        </w:p>
      </w:tc>
      <w:tc>
        <w:tcPr>
          <w:tcW w:w="7654" w:type="dxa"/>
          <w:shd w:val="clear" w:color="auto" w:fill="auto"/>
        </w:tcPr>
        <w:p w:rsidR="0005650A" w:rsidRDefault="0005650A" w:rsidP="0005650A"/>
      </w:tc>
    </w:tr>
  </w:tbl>
  <w:p w:rsidR="00374140" w:rsidRDefault="00374140" w:rsidP="0060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40" w:rsidRDefault="003741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603.95pt;height:75.4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 VERSION 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C2F"/>
    <w:multiLevelType w:val="hybridMultilevel"/>
    <w:tmpl w:val="0B0E7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44F7"/>
    <w:multiLevelType w:val="hybridMultilevel"/>
    <w:tmpl w:val="47B8B77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32839"/>
    <w:multiLevelType w:val="hybridMultilevel"/>
    <w:tmpl w:val="9BE2ABCE"/>
    <w:lvl w:ilvl="0" w:tplc="3C18B7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2AC9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76D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A6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4B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4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64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1CD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43449"/>
    <w:multiLevelType w:val="hybridMultilevel"/>
    <w:tmpl w:val="4192E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0B1D"/>
    <w:multiLevelType w:val="hybridMultilevel"/>
    <w:tmpl w:val="1DE0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16F5"/>
    <w:multiLevelType w:val="hybridMultilevel"/>
    <w:tmpl w:val="BD2CD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A4F87"/>
    <w:multiLevelType w:val="hybridMultilevel"/>
    <w:tmpl w:val="54442216"/>
    <w:lvl w:ilvl="0" w:tplc="6ABC059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9DC"/>
    <w:rsid w:val="0000100A"/>
    <w:rsid w:val="00017D97"/>
    <w:rsid w:val="0002043F"/>
    <w:rsid w:val="00021BA3"/>
    <w:rsid w:val="00021EF5"/>
    <w:rsid w:val="00031556"/>
    <w:rsid w:val="0005650A"/>
    <w:rsid w:val="000601DE"/>
    <w:rsid w:val="000618E1"/>
    <w:rsid w:val="00085B0B"/>
    <w:rsid w:val="0009022C"/>
    <w:rsid w:val="0009097A"/>
    <w:rsid w:val="000A2D8E"/>
    <w:rsid w:val="000A3AE4"/>
    <w:rsid w:val="000A3DFA"/>
    <w:rsid w:val="000C2641"/>
    <w:rsid w:val="000F2FCB"/>
    <w:rsid w:val="000F6B7D"/>
    <w:rsid w:val="001049FF"/>
    <w:rsid w:val="0011033E"/>
    <w:rsid w:val="00121F4F"/>
    <w:rsid w:val="00145066"/>
    <w:rsid w:val="0016259A"/>
    <w:rsid w:val="001828E4"/>
    <w:rsid w:val="00192C91"/>
    <w:rsid w:val="00192EA2"/>
    <w:rsid w:val="00193D25"/>
    <w:rsid w:val="00196D17"/>
    <w:rsid w:val="001A35AC"/>
    <w:rsid w:val="001B6555"/>
    <w:rsid w:val="001C4B3F"/>
    <w:rsid w:val="001C6E8C"/>
    <w:rsid w:val="001D1E19"/>
    <w:rsid w:val="001E3D44"/>
    <w:rsid w:val="001E7341"/>
    <w:rsid w:val="001F21C7"/>
    <w:rsid w:val="001F4F1F"/>
    <w:rsid w:val="00201CF8"/>
    <w:rsid w:val="00217FB3"/>
    <w:rsid w:val="00233597"/>
    <w:rsid w:val="00237933"/>
    <w:rsid w:val="00253C6C"/>
    <w:rsid w:val="00255EE1"/>
    <w:rsid w:val="00263E23"/>
    <w:rsid w:val="00265F9A"/>
    <w:rsid w:val="00271071"/>
    <w:rsid w:val="002755F4"/>
    <w:rsid w:val="002769E3"/>
    <w:rsid w:val="00286847"/>
    <w:rsid w:val="00290FD8"/>
    <w:rsid w:val="002B4489"/>
    <w:rsid w:val="002D2F1E"/>
    <w:rsid w:val="002D428D"/>
    <w:rsid w:val="002E5446"/>
    <w:rsid w:val="002E66FD"/>
    <w:rsid w:val="002F331E"/>
    <w:rsid w:val="003100AD"/>
    <w:rsid w:val="00322982"/>
    <w:rsid w:val="00323079"/>
    <w:rsid w:val="00324F2E"/>
    <w:rsid w:val="0033316F"/>
    <w:rsid w:val="003435A0"/>
    <w:rsid w:val="003504DA"/>
    <w:rsid w:val="00351449"/>
    <w:rsid w:val="003660C6"/>
    <w:rsid w:val="00366F67"/>
    <w:rsid w:val="00373189"/>
    <w:rsid w:val="00374140"/>
    <w:rsid w:val="003914FE"/>
    <w:rsid w:val="003959CA"/>
    <w:rsid w:val="003A2048"/>
    <w:rsid w:val="003B0B3E"/>
    <w:rsid w:val="003B37E8"/>
    <w:rsid w:val="003C22F2"/>
    <w:rsid w:val="003C3099"/>
    <w:rsid w:val="003E6850"/>
    <w:rsid w:val="003F3F12"/>
    <w:rsid w:val="003F4261"/>
    <w:rsid w:val="00420DF1"/>
    <w:rsid w:val="00424DFD"/>
    <w:rsid w:val="00433106"/>
    <w:rsid w:val="00451BBD"/>
    <w:rsid w:val="00454891"/>
    <w:rsid w:val="0047010E"/>
    <w:rsid w:val="0047375A"/>
    <w:rsid w:val="00476447"/>
    <w:rsid w:val="00480475"/>
    <w:rsid w:val="004873BC"/>
    <w:rsid w:val="004968FC"/>
    <w:rsid w:val="004A1168"/>
    <w:rsid w:val="004A5B31"/>
    <w:rsid w:val="004A5E22"/>
    <w:rsid w:val="004C1A55"/>
    <w:rsid w:val="004E5070"/>
    <w:rsid w:val="004F43EF"/>
    <w:rsid w:val="00503889"/>
    <w:rsid w:val="00505DB0"/>
    <w:rsid w:val="00506EC8"/>
    <w:rsid w:val="005155D6"/>
    <w:rsid w:val="00530FF3"/>
    <w:rsid w:val="0053163D"/>
    <w:rsid w:val="005722B6"/>
    <w:rsid w:val="005734EB"/>
    <w:rsid w:val="00577DC0"/>
    <w:rsid w:val="00587C0C"/>
    <w:rsid w:val="00596ADF"/>
    <w:rsid w:val="005A1DD2"/>
    <w:rsid w:val="005A226B"/>
    <w:rsid w:val="005C244F"/>
    <w:rsid w:val="005E06CD"/>
    <w:rsid w:val="005E6043"/>
    <w:rsid w:val="005F15D7"/>
    <w:rsid w:val="005F36A5"/>
    <w:rsid w:val="005F63DD"/>
    <w:rsid w:val="005F799C"/>
    <w:rsid w:val="006017A9"/>
    <w:rsid w:val="006044DC"/>
    <w:rsid w:val="006260FA"/>
    <w:rsid w:val="006268A5"/>
    <w:rsid w:val="006319E7"/>
    <w:rsid w:val="006340A6"/>
    <w:rsid w:val="00665B3A"/>
    <w:rsid w:val="0066701A"/>
    <w:rsid w:val="006926D2"/>
    <w:rsid w:val="006A0CE3"/>
    <w:rsid w:val="006B0775"/>
    <w:rsid w:val="006E356C"/>
    <w:rsid w:val="006E4B2D"/>
    <w:rsid w:val="007163C2"/>
    <w:rsid w:val="00716475"/>
    <w:rsid w:val="007364A5"/>
    <w:rsid w:val="00745A17"/>
    <w:rsid w:val="007478CA"/>
    <w:rsid w:val="00750A88"/>
    <w:rsid w:val="00751845"/>
    <w:rsid w:val="00773FE4"/>
    <w:rsid w:val="0078097F"/>
    <w:rsid w:val="007A295D"/>
    <w:rsid w:val="007A504B"/>
    <w:rsid w:val="007A64D4"/>
    <w:rsid w:val="007A7B27"/>
    <w:rsid w:val="007C735A"/>
    <w:rsid w:val="007E7249"/>
    <w:rsid w:val="007F6CB3"/>
    <w:rsid w:val="00801019"/>
    <w:rsid w:val="00811A32"/>
    <w:rsid w:val="00821029"/>
    <w:rsid w:val="0083097F"/>
    <w:rsid w:val="008335F4"/>
    <w:rsid w:val="008441A6"/>
    <w:rsid w:val="0086761F"/>
    <w:rsid w:val="00871C94"/>
    <w:rsid w:val="008A2608"/>
    <w:rsid w:val="008A7C62"/>
    <w:rsid w:val="008C0787"/>
    <w:rsid w:val="008D4B22"/>
    <w:rsid w:val="008E2DA6"/>
    <w:rsid w:val="00904CEF"/>
    <w:rsid w:val="009056D2"/>
    <w:rsid w:val="00924EB3"/>
    <w:rsid w:val="009326BE"/>
    <w:rsid w:val="009342F1"/>
    <w:rsid w:val="00937803"/>
    <w:rsid w:val="009425BE"/>
    <w:rsid w:val="00962225"/>
    <w:rsid w:val="00965BDE"/>
    <w:rsid w:val="009779DE"/>
    <w:rsid w:val="00982D9F"/>
    <w:rsid w:val="0099525A"/>
    <w:rsid w:val="009A3631"/>
    <w:rsid w:val="009B343A"/>
    <w:rsid w:val="009B4A42"/>
    <w:rsid w:val="009B5670"/>
    <w:rsid w:val="009C15E9"/>
    <w:rsid w:val="009D7EE0"/>
    <w:rsid w:val="009F3D93"/>
    <w:rsid w:val="00A05EC8"/>
    <w:rsid w:val="00A15A84"/>
    <w:rsid w:val="00A16D69"/>
    <w:rsid w:val="00A40B4F"/>
    <w:rsid w:val="00A43B53"/>
    <w:rsid w:val="00A57838"/>
    <w:rsid w:val="00A60F06"/>
    <w:rsid w:val="00A754B3"/>
    <w:rsid w:val="00A826A5"/>
    <w:rsid w:val="00A9430D"/>
    <w:rsid w:val="00AA6E4D"/>
    <w:rsid w:val="00AB7736"/>
    <w:rsid w:val="00AC3111"/>
    <w:rsid w:val="00AD66B9"/>
    <w:rsid w:val="00B016B2"/>
    <w:rsid w:val="00B01ACA"/>
    <w:rsid w:val="00B03C18"/>
    <w:rsid w:val="00B242A2"/>
    <w:rsid w:val="00B51A7C"/>
    <w:rsid w:val="00B61B1A"/>
    <w:rsid w:val="00B62E90"/>
    <w:rsid w:val="00B73F86"/>
    <w:rsid w:val="00B75B10"/>
    <w:rsid w:val="00BA0A88"/>
    <w:rsid w:val="00BA6B48"/>
    <w:rsid w:val="00BA76C8"/>
    <w:rsid w:val="00BA7C75"/>
    <w:rsid w:val="00BB5060"/>
    <w:rsid w:val="00BC78FD"/>
    <w:rsid w:val="00BE330D"/>
    <w:rsid w:val="00BF6367"/>
    <w:rsid w:val="00C10B95"/>
    <w:rsid w:val="00C207D9"/>
    <w:rsid w:val="00C27CDC"/>
    <w:rsid w:val="00C31A22"/>
    <w:rsid w:val="00C34D54"/>
    <w:rsid w:val="00C3626A"/>
    <w:rsid w:val="00C37366"/>
    <w:rsid w:val="00C428F9"/>
    <w:rsid w:val="00C47380"/>
    <w:rsid w:val="00C57E30"/>
    <w:rsid w:val="00C63195"/>
    <w:rsid w:val="00C66891"/>
    <w:rsid w:val="00C90091"/>
    <w:rsid w:val="00C96E9C"/>
    <w:rsid w:val="00CA0C20"/>
    <w:rsid w:val="00CA7366"/>
    <w:rsid w:val="00CB50F1"/>
    <w:rsid w:val="00CB7E1C"/>
    <w:rsid w:val="00CC0676"/>
    <w:rsid w:val="00CD0A1F"/>
    <w:rsid w:val="00CD1B6E"/>
    <w:rsid w:val="00CE6058"/>
    <w:rsid w:val="00D01F6E"/>
    <w:rsid w:val="00D02614"/>
    <w:rsid w:val="00D24E4D"/>
    <w:rsid w:val="00D4235A"/>
    <w:rsid w:val="00D43C82"/>
    <w:rsid w:val="00D44557"/>
    <w:rsid w:val="00D47C14"/>
    <w:rsid w:val="00D5068A"/>
    <w:rsid w:val="00D55CC2"/>
    <w:rsid w:val="00D644A3"/>
    <w:rsid w:val="00D8650A"/>
    <w:rsid w:val="00D879DC"/>
    <w:rsid w:val="00D938D3"/>
    <w:rsid w:val="00DA641F"/>
    <w:rsid w:val="00DB2E59"/>
    <w:rsid w:val="00DB49E0"/>
    <w:rsid w:val="00DB64FF"/>
    <w:rsid w:val="00DB7F49"/>
    <w:rsid w:val="00DC2454"/>
    <w:rsid w:val="00DC4CAD"/>
    <w:rsid w:val="00DC7469"/>
    <w:rsid w:val="00DD7AF0"/>
    <w:rsid w:val="00DE15FC"/>
    <w:rsid w:val="00DE57FE"/>
    <w:rsid w:val="00DE6932"/>
    <w:rsid w:val="00E049E3"/>
    <w:rsid w:val="00E2505B"/>
    <w:rsid w:val="00E47AE3"/>
    <w:rsid w:val="00E51D6B"/>
    <w:rsid w:val="00E71A86"/>
    <w:rsid w:val="00E77206"/>
    <w:rsid w:val="00E82E0B"/>
    <w:rsid w:val="00E83667"/>
    <w:rsid w:val="00E90EAA"/>
    <w:rsid w:val="00EA4120"/>
    <w:rsid w:val="00EC3E0E"/>
    <w:rsid w:val="00F0262A"/>
    <w:rsid w:val="00F04C2E"/>
    <w:rsid w:val="00F160BC"/>
    <w:rsid w:val="00F64513"/>
    <w:rsid w:val="00F84A2C"/>
    <w:rsid w:val="00F863B9"/>
    <w:rsid w:val="00FA2555"/>
    <w:rsid w:val="00FC4AF5"/>
    <w:rsid w:val="00FD1D72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E7702E-59F7-4391-8435-AA7850F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9D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79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879DC"/>
    <w:pPr>
      <w:spacing w:before="40" w:after="40"/>
      <w:jc w:val="center"/>
      <w:outlineLvl w:val="2"/>
    </w:pPr>
    <w:rPr>
      <w:rFonts w:ascii="Tahoma" w:hAnsi="Tahoma" w:cs="Times New Roman"/>
      <w:b/>
      <w:smallCaps/>
      <w:color w:val="FFFFFF"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uiPriority w:val="99"/>
    <w:rsid w:val="00D879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79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79DC"/>
  </w:style>
  <w:style w:type="paragraph" w:customStyle="1" w:styleId="StyleBodyTextBefore3pt">
    <w:name w:val="Style Body Text + Before:  3 pt"/>
    <w:basedOn w:val="BodyText"/>
    <w:link w:val="StyleBodyTextBefore3ptChar"/>
    <w:rsid w:val="00D879DC"/>
    <w:pPr>
      <w:spacing w:before="60" w:after="0"/>
      <w:jc w:val="right"/>
    </w:pPr>
    <w:rPr>
      <w:rFonts w:ascii="Tahoma" w:hAnsi="Tahoma" w:cs="Times New Roman"/>
      <w:sz w:val="18"/>
      <w:szCs w:val="20"/>
      <w:lang w:val="en-US"/>
    </w:rPr>
  </w:style>
  <w:style w:type="character" w:customStyle="1" w:styleId="StyleBodyTextBefore3ptChar">
    <w:name w:val="Style Body Text + Before:  3 pt Char"/>
    <w:link w:val="StyleBodyTextBefore3pt"/>
    <w:rsid w:val="00D879DC"/>
    <w:rPr>
      <w:rFonts w:ascii="Tahoma" w:hAnsi="Tahoma"/>
      <w:sz w:val="18"/>
      <w:lang w:val="en-US" w:eastAsia="en-US" w:bidi="ar-SA"/>
    </w:rPr>
  </w:style>
  <w:style w:type="paragraph" w:customStyle="1" w:styleId="answers">
    <w:name w:val="answers"/>
    <w:basedOn w:val="BodyText"/>
    <w:link w:val="answersChar"/>
    <w:rsid w:val="00D879DC"/>
    <w:pPr>
      <w:spacing w:after="0"/>
    </w:pPr>
    <w:rPr>
      <w:rFonts w:ascii="Tahoma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D879DC"/>
    <w:rPr>
      <w:rFonts w:ascii="Tahoma" w:hAnsi="Tahoma"/>
      <w:sz w:val="18"/>
      <w:szCs w:val="19"/>
      <w:lang w:val="en-US" w:eastAsia="en-US" w:bidi="ar-SA"/>
    </w:rPr>
  </w:style>
  <w:style w:type="paragraph" w:styleId="BodyText">
    <w:name w:val="Body Text"/>
    <w:basedOn w:val="Normal"/>
    <w:rsid w:val="00D879DC"/>
    <w:pPr>
      <w:spacing w:after="120"/>
    </w:pPr>
  </w:style>
  <w:style w:type="paragraph" w:styleId="BalloonText">
    <w:name w:val="Balloon Text"/>
    <w:basedOn w:val="Normal"/>
    <w:semiHidden/>
    <w:rsid w:val="009B3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6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BA3"/>
    <w:rPr>
      <w:color w:val="0000FF"/>
      <w:u w:val="single"/>
    </w:rPr>
  </w:style>
  <w:style w:type="paragraph" w:customStyle="1" w:styleId="StyleDefaultBoldAuto">
    <w:name w:val="Style Default + Bold Auto"/>
    <w:basedOn w:val="Normal"/>
    <w:link w:val="StyleDefaultBoldAutoChar"/>
    <w:rsid w:val="0053163D"/>
    <w:pPr>
      <w:autoSpaceDE w:val="0"/>
      <w:autoSpaceDN w:val="0"/>
      <w:adjustRightInd w:val="0"/>
    </w:pPr>
    <w:rPr>
      <w:b/>
      <w:bCs/>
      <w:lang w:eastAsia="en-GB"/>
    </w:rPr>
  </w:style>
  <w:style w:type="character" w:customStyle="1" w:styleId="StyleDefaultBoldAutoChar">
    <w:name w:val="Style Default + Bold Auto Char"/>
    <w:link w:val="StyleDefaultBoldAuto"/>
    <w:rsid w:val="0053163D"/>
    <w:rPr>
      <w:rFonts w:ascii="Arial" w:hAnsi="Arial" w:cs="Arial"/>
      <w:b/>
      <w:bCs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rsid w:val="0066701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ca.org.uk/327.html" TargetMode="External"/><Relationship Id="rId13" Type="http://schemas.openxmlformats.org/officeDocument/2006/relationships/hyperlink" Target="http://www.qca.org.uk/6107.html" TargetMode="External"/><Relationship Id="rId18" Type="http://schemas.openxmlformats.org/officeDocument/2006/relationships/hyperlink" Target="http://www.qca.org.uk/318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qca.org.uk/32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qca.org.uk/330.html" TargetMode="External"/><Relationship Id="rId17" Type="http://schemas.openxmlformats.org/officeDocument/2006/relationships/hyperlink" Target="http://www.qca.org.uk/326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qca.org.uk/332.html" TargetMode="External"/><Relationship Id="rId20" Type="http://schemas.openxmlformats.org/officeDocument/2006/relationships/hyperlink" Target="http://www.qca.org.uk/32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ca.org.uk/328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qca.org.uk/322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qca.org.uk/333.html" TargetMode="External"/><Relationship Id="rId19" Type="http://schemas.openxmlformats.org/officeDocument/2006/relationships/hyperlink" Target="http://www.qca.org.uk/3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ca.org.uk/319.html" TargetMode="External"/><Relationship Id="rId14" Type="http://schemas.openxmlformats.org/officeDocument/2006/relationships/hyperlink" Target="http://www.qca.org.uk/320.html" TargetMode="External"/><Relationship Id="rId22" Type="http://schemas.openxmlformats.org/officeDocument/2006/relationships/hyperlink" Target="http://www.qca.org.uk/331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34A2-EC2D-4367-893D-4D16D52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OCN</Company>
  <LinksUpToDate>false</LinksUpToDate>
  <CharactersWithSpaces>17308</CharactersWithSpaces>
  <SharedDoc>false</SharedDoc>
  <HLinks>
    <vt:vector size="90" baseType="variant">
      <vt:variant>
        <vt:i4>7077933</vt:i4>
      </vt:variant>
      <vt:variant>
        <vt:i4>42</vt:i4>
      </vt:variant>
      <vt:variant>
        <vt:i4>0</vt:i4>
      </vt:variant>
      <vt:variant>
        <vt:i4>5</vt:i4>
      </vt:variant>
      <vt:variant>
        <vt:lpwstr>http://www.qca.org.uk/331.html</vt:lpwstr>
      </vt:variant>
      <vt:variant>
        <vt:lpwstr/>
      </vt:variant>
      <vt:variant>
        <vt:i4>7143469</vt:i4>
      </vt:variant>
      <vt:variant>
        <vt:i4>39</vt:i4>
      </vt:variant>
      <vt:variant>
        <vt:i4>0</vt:i4>
      </vt:variant>
      <vt:variant>
        <vt:i4>5</vt:i4>
      </vt:variant>
      <vt:variant>
        <vt:lpwstr>http://www.qca.org.uk/321.html</vt:lpwstr>
      </vt:variant>
      <vt:variant>
        <vt:lpwstr/>
      </vt:variant>
      <vt:variant>
        <vt:i4>7143461</vt:i4>
      </vt:variant>
      <vt:variant>
        <vt:i4>36</vt:i4>
      </vt:variant>
      <vt:variant>
        <vt:i4>0</vt:i4>
      </vt:variant>
      <vt:variant>
        <vt:i4>5</vt:i4>
      </vt:variant>
      <vt:variant>
        <vt:lpwstr>http://www.qca.org.uk/329.html</vt:lpwstr>
      </vt:variant>
      <vt:variant>
        <vt:lpwstr/>
      </vt:variant>
      <vt:variant>
        <vt:i4>7143471</vt:i4>
      </vt:variant>
      <vt:variant>
        <vt:i4>33</vt:i4>
      </vt:variant>
      <vt:variant>
        <vt:i4>0</vt:i4>
      </vt:variant>
      <vt:variant>
        <vt:i4>5</vt:i4>
      </vt:variant>
      <vt:variant>
        <vt:lpwstr>http://www.qca.org.uk/323.html</vt:lpwstr>
      </vt:variant>
      <vt:variant>
        <vt:lpwstr/>
      </vt:variant>
      <vt:variant>
        <vt:i4>7208996</vt:i4>
      </vt:variant>
      <vt:variant>
        <vt:i4>30</vt:i4>
      </vt:variant>
      <vt:variant>
        <vt:i4>0</vt:i4>
      </vt:variant>
      <vt:variant>
        <vt:i4>5</vt:i4>
      </vt:variant>
      <vt:variant>
        <vt:lpwstr>http://www.qca.org.uk/318.html</vt:lpwstr>
      </vt:variant>
      <vt:variant>
        <vt:lpwstr/>
      </vt:variant>
      <vt:variant>
        <vt:i4>7143466</vt:i4>
      </vt:variant>
      <vt:variant>
        <vt:i4>27</vt:i4>
      </vt:variant>
      <vt:variant>
        <vt:i4>0</vt:i4>
      </vt:variant>
      <vt:variant>
        <vt:i4>5</vt:i4>
      </vt:variant>
      <vt:variant>
        <vt:lpwstr>http://www.qca.org.uk/326.html</vt:lpwstr>
      </vt:variant>
      <vt:variant>
        <vt:lpwstr/>
      </vt:variant>
      <vt:variant>
        <vt:i4>7077934</vt:i4>
      </vt:variant>
      <vt:variant>
        <vt:i4>24</vt:i4>
      </vt:variant>
      <vt:variant>
        <vt:i4>0</vt:i4>
      </vt:variant>
      <vt:variant>
        <vt:i4>5</vt:i4>
      </vt:variant>
      <vt:variant>
        <vt:lpwstr>http://www.qca.org.uk/332.html</vt:lpwstr>
      </vt:variant>
      <vt:variant>
        <vt:lpwstr/>
      </vt:variant>
      <vt:variant>
        <vt:i4>7143470</vt:i4>
      </vt:variant>
      <vt:variant>
        <vt:i4>21</vt:i4>
      </vt:variant>
      <vt:variant>
        <vt:i4>0</vt:i4>
      </vt:variant>
      <vt:variant>
        <vt:i4>5</vt:i4>
      </vt:variant>
      <vt:variant>
        <vt:lpwstr>http://www.qca.org.uk/322.html</vt:lpwstr>
      </vt:variant>
      <vt:variant>
        <vt:lpwstr/>
      </vt:variant>
      <vt:variant>
        <vt:i4>7143468</vt:i4>
      </vt:variant>
      <vt:variant>
        <vt:i4>18</vt:i4>
      </vt:variant>
      <vt:variant>
        <vt:i4>0</vt:i4>
      </vt:variant>
      <vt:variant>
        <vt:i4>5</vt:i4>
      </vt:variant>
      <vt:variant>
        <vt:lpwstr>http://www.qca.org.uk/320.html</vt:lpwstr>
      </vt:variant>
      <vt:variant>
        <vt:lpwstr/>
      </vt:variant>
      <vt:variant>
        <vt:i4>6946934</vt:i4>
      </vt:variant>
      <vt:variant>
        <vt:i4>15</vt:i4>
      </vt:variant>
      <vt:variant>
        <vt:i4>0</vt:i4>
      </vt:variant>
      <vt:variant>
        <vt:i4>5</vt:i4>
      </vt:variant>
      <vt:variant>
        <vt:lpwstr>http://www.qca.org.uk/6107.html</vt:lpwstr>
      </vt:variant>
      <vt:variant>
        <vt:lpwstr/>
      </vt:variant>
      <vt:variant>
        <vt:i4>7077932</vt:i4>
      </vt:variant>
      <vt:variant>
        <vt:i4>12</vt:i4>
      </vt:variant>
      <vt:variant>
        <vt:i4>0</vt:i4>
      </vt:variant>
      <vt:variant>
        <vt:i4>5</vt:i4>
      </vt:variant>
      <vt:variant>
        <vt:lpwstr>http://www.qca.org.uk/330.html</vt:lpwstr>
      </vt:variant>
      <vt:variant>
        <vt:lpwstr/>
      </vt:variant>
      <vt:variant>
        <vt:i4>7143460</vt:i4>
      </vt:variant>
      <vt:variant>
        <vt:i4>9</vt:i4>
      </vt:variant>
      <vt:variant>
        <vt:i4>0</vt:i4>
      </vt:variant>
      <vt:variant>
        <vt:i4>5</vt:i4>
      </vt:variant>
      <vt:variant>
        <vt:lpwstr>http://www.qca.org.uk/328.html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http://www.qca.org.uk/333.html</vt:lpwstr>
      </vt:variant>
      <vt:variant>
        <vt:lpwstr/>
      </vt:variant>
      <vt:variant>
        <vt:i4>7208997</vt:i4>
      </vt:variant>
      <vt:variant>
        <vt:i4>3</vt:i4>
      </vt:variant>
      <vt:variant>
        <vt:i4>0</vt:i4>
      </vt:variant>
      <vt:variant>
        <vt:i4>5</vt:i4>
      </vt:variant>
      <vt:variant>
        <vt:lpwstr>http://www.qca.org.uk/319.html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http://www.qca.org.uk/327.html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j.martin</dc:creator>
  <cp:keywords/>
  <dc:description/>
  <cp:lastModifiedBy>Aneka Cann</cp:lastModifiedBy>
  <cp:revision>2</cp:revision>
  <cp:lastPrinted>2012-10-23T14:19:00Z</cp:lastPrinted>
  <dcterms:created xsi:type="dcterms:W3CDTF">2019-08-02T11:18:00Z</dcterms:created>
  <dcterms:modified xsi:type="dcterms:W3CDTF">2019-08-02T11:18:00Z</dcterms:modified>
</cp:coreProperties>
</file>